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89" w:rsidRPr="00AF1303" w:rsidRDefault="00FA3789" w:rsidP="00FA3789">
      <w:pPr>
        <w:pStyle w:val="3"/>
        <w:ind w:firstLine="567"/>
        <w:jc w:val="center"/>
      </w:pPr>
      <w:r w:rsidRPr="00AF1303">
        <w:t>Пояснительная записка</w:t>
      </w:r>
    </w:p>
    <w:p w:rsidR="00FA3789" w:rsidRPr="0073701E" w:rsidRDefault="00FA3789" w:rsidP="00FA3789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</w:t>
      </w:r>
      <w:proofErr w:type="spellStart"/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Серышевского</w:t>
      </w:r>
      <w:proofErr w:type="spellEnd"/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районного Совета народных депут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атов «О районном бюджете на 201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20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>20 и 2021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FA3789" w:rsidRPr="0073701E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Настоящая пояснительная записка содержит обоснование подходов к формированию основных пара</w:t>
      </w:r>
      <w:r>
        <w:rPr>
          <w:rFonts w:ascii="Times New Roman" w:hAnsi="Times New Roman" w:cs="Calibri"/>
          <w:sz w:val="28"/>
          <w:szCs w:val="28"/>
        </w:rPr>
        <w:t>метров районного бюджета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EF23DC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EF23DC">
        <w:rPr>
          <w:rFonts w:ascii="Times New Roman" w:hAnsi="Times New Roman" w:cs="Calibri"/>
          <w:sz w:val="28"/>
          <w:szCs w:val="28"/>
        </w:rPr>
        <w:t>. Проект решения подготовлен в соответствии с требованиями Бюджетного кодекса Российской Федерации.</w:t>
      </w: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</w:t>
      </w:r>
      <w:r>
        <w:rPr>
          <w:rFonts w:ascii="Times New Roman" w:hAnsi="Times New Roman" w:cs="Calibri"/>
          <w:sz w:val="28"/>
          <w:szCs w:val="28"/>
        </w:rPr>
        <w:t xml:space="preserve"> установлены в соответствии со </w:t>
      </w:r>
      <w:r w:rsidRPr="00EF23DC">
        <w:rPr>
          <w:rFonts w:ascii="Times New Roman" w:hAnsi="Times New Roman" w:cs="Calibri"/>
          <w:sz w:val="28"/>
          <w:szCs w:val="28"/>
        </w:rPr>
        <w:t xml:space="preserve">статьей 184.1 Бюджетного кодекса, а также решением </w:t>
      </w:r>
      <w:proofErr w:type="spellStart"/>
      <w:r w:rsidRPr="00EF23DC"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 w:rsidRPr="00EF23DC">
        <w:rPr>
          <w:rFonts w:ascii="Times New Roman" w:hAnsi="Times New Roman" w:cs="Calibri"/>
          <w:sz w:val="28"/>
          <w:szCs w:val="28"/>
        </w:rPr>
        <w:t xml:space="preserve"> районного Совета народных деп</w:t>
      </w:r>
      <w:r w:rsidRPr="00BB51BE">
        <w:rPr>
          <w:rFonts w:ascii="Times New Roman" w:hAnsi="Times New Roman" w:cs="Calibri"/>
          <w:sz w:val="28"/>
          <w:szCs w:val="28"/>
        </w:rPr>
        <w:t xml:space="preserve">утатов от </w:t>
      </w:r>
      <w:r w:rsidR="00613199">
        <w:rPr>
          <w:rFonts w:ascii="Times New Roman" w:hAnsi="Times New Roman" w:cs="Calibri"/>
          <w:sz w:val="28"/>
          <w:szCs w:val="28"/>
        </w:rPr>
        <w:t>30</w:t>
      </w:r>
      <w:r w:rsidRPr="00BB51BE">
        <w:rPr>
          <w:rFonts w:ascii="Times New Roman" w:hAnsi="Times New Roman" w:cs="Calibri"/>
          <w:sz w:val="28"/>
          <w:szCs w:val="28"/>
        </w:rPr>
        <w:t>.</w:t>
      </w:r>
      <w:r w:rsidR="00613199">
        <w:rPr>
          <w:rFonts w:ascii="Times New Roman" w:hAnsi="Times New Roman" w:cs="Calibri"/>
          <w:sz w:val="28"/>
          <w:szCs w:val="28"/>
        </w:rPr>
        <w:t>1</w:t>
      </w:r>
      <w:r w:rsidRPr="00BB51BE">
        <w:rPr>
          <w:rFonts w:ascii="Times New Roman" w:hAnsi="Times New Roman" w:cs="Calibri"/>
          <w:sz w:val="28"/>
          <w:szCs w:val="28"/>
        </w:rPr>
        <w:t>0.201</w:t>
      </w:r>
      <w:r w:rsidR="00613199">
        <w:rPr>
          <w:rFonts w:ascii="Times New Roman" w:hAnsi="Times New Roman" w:cs="Calibri"/>
          <w:sz w:val="28"/>
          <w:szCs w:val="28"/>
        </w:rPr>
        <w:t>8</w:t>
      </w:r>
      <w:r w:rsidRPr="00BB51BE">
        <w:rPr>
          <w:rFonts w:ascii="Times New Roman" w:hAnsi="Times New Roman" w:cs="Calibri"/>
          <w:sz w:val="28"/>
          <w:szCs w:val="28"/>
        </w:rPr>
        <w:t xml:space="preserve"> года № </w:t>
      </w:r>
      <w:r w:rsidR="00613199">
        <w:rPr>
          <w:rFonts w:ascii="Times New Roman" w:hAnsi="Times New Roman" w:cs="Calibri"/>
          <w:sz w:val="28"/>
          <w:szCs w:val="28"/>
        </w:rPr>
        <w:t>6</w:t>
      </w:r>
      <w:r w:rsidRPr="00BB51BE">
        <w:rPr>
          <w:rFonts w:ascii="Times New Roman" w:hAnsi="Times New Roman" w:cs="Calibri"/>
          <w:sz w:val="28"/>
          <w:szCs w:val="28"/>
        </w:rPr>
        <w:t xml:space="preserve">9 «О бюджетном процессе </w:t>
      </w:r>
      <w:proofErr w:type="spellStart"/>
      <w:r w:rsidRPr="00BB51BE"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 w:rsidRPr="00BB51BE">
        <w:rPr>
          <w:rFonts w:ascii="Times New Roman" w:hAnsi="Times New Roman" w:cs="Calibri"/>
          <w:sz w:val="28"/>
          <w:szCs w:val="28"/>
        </w:rPr>
        <w:t xml:space="preserve"> района».</w:t>
      </w:r>
    </w:p>
    <w:p w:rsidR="00DA1107" w:rsidRDefault="00DA1107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FA3789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характеристики районного бюджета на 201</w:t>
      </w:r>
      <w:r w:rsidR="00432865">
        <w:rPr>
          <w:rFonts w:ascii="Times New Roman" w:hAnsi="Times New Roman"/>
          <w:b/>
          <w:bCs/>
          <w:iCs/>
          <w:sz w:val="28"/>
          <w:szCs w:val="28"/>
          <w:lang w:eastAsia="ru-RU"/>
        </w:rPr>
        <w:t>9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</w:t>
      </w:r>
    </w:p>
    <w:p w:rsidR="00FA3789" w:rsidRPr="00DC594A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и плановый период 20</w:t>
      </w:r>
      <w:r w:rsidR="00432865">
        <w:rPr>
          <w:rFonts w:ascii="Times New Roman" w:hAnsi="Times New Roman"/>
          <w:b/>
          <w:bCs/>
          <w:iCs/>
          <w:sz w:val="28"/>
          <w:szCs w:val="28"/>
          <w:lang w:eastAsia="ru-RU"/>
        </w:rPr>
        <w:t>20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-202</w:t>
      </w:r>
      <w:r w:rsidR="00432865">
        <w:rPr>
          <w:rFonts w:ascii="Times New Roman" w:hAnsi="Times New Roman"/>
          <w:b/>
          <w:bCs/>
          <w:iCs/>
          <w:sz w:val="28"/>
          <w:szCs w:val="28"/>
          <w:lang w:eastAsia="ru-RU"/>
        </w:rPr>
        <w:t>1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61B4">
        <w:rPr>
          <w:rFonts w:ascii="Times New Roman" w:hAnsi="Times New Roman"/>
          <w:sz w:val="28"/>
          <w:szCs w:val="28"/>
        </w:rPr>
        <w:t>Параметры районного бюджета продиктованы сложившейся экономической ситуацией. 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районного бюджета составлен на три года.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proofErr w:type="gramStart"/>
      <w:r w:rsidRPr="009161B4">
        <w:rPr>
          <w:rFonts w:ascii="Times New Roman" w:hAnsi="Times New Roman" w:cs="Calibri"/>
          <w:sz w:val="28"/>
          <w:szCs w:val="28"/>
        </w:rPr>
        <w:t>Прогноз доходов районного бюджета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9161B4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9161B4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разработан</w:t>
      </w:r>
      <w:r w:rsidRPr="009161B4">
        <w:rPr>
          <w:rFonts w:ascii="Times New Roman" w:hAnsi="Times New Roman" w:cs="Calibri"/>
          <w:sz w:val="28"/>
          <w:szCs w:val="28"/>
        </w:rPr>
        <w:t xml:space="preserve"> на основе Прогноза социально-экономического разв</w:t>
      </w:r>
      <w:r>
        <w:rPr>
          <w:rFonts w:ascii="Times New Roman" w:hAnsi="Times New Roman" w:cs="Calibri"/>
          <w:sz w:val="28"/>
          <w:szCs w:val="28"/>
        </w:rPr>
        <w:t xml:space="preserve">ития </w:t>
      </w:r>
      <w:proofErr w:type="spellStart"/>
      <w:r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Calibri"/>
          <w:sz w:val="28"/>
          <w:szCs w:val="28"/>
        </w:rPr>
        <w:t xml:space="preserve"> района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9161B4">
        <w:rPr>
          <w:rFonts w:ascii="Times New Roman" w:hAnsi="Times New Roman" w:cs="Calibri"/>
          <w:sz w:val="28"/>
          <w:szCs w:val="28"/>
        </w:rPr>
        <w:t xml:space="preserve"> год и </w:t>
      </w: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 w:rsidRPr="009161B4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</w:t>
      </w:r>
      <w:r>
        <w:rPr>
          <w:rFonts w:ascii="Times New Roman" w:hAnsi="Times New Roman" w:cs="Calibri"/>
          <w:sz w:val="28"/>
          <w:szCs w:val="28"/>
        </w:rPr>
        <w:t>ического развития района за 201</w:t>
      </w:r>
      <w:r w:rsidR="00432865">
        <w:rPr>
          <w:rFonts w:ascii="Times New Roman" w:hAnsi="Times New Roman" w:cs="Calibri"/>
          <w:sz w:val="28"/>
          <w:szCs w:val="28"/>
        </w:rPr>
        <w:t>8</w:t>
      </w:r>
      <w:r w:rsidRPr="009161B4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</w:t>
      </w:r>
      <w:r w:rsidR="00262F6A">
        <w:rPr>
          <w:rFonts w:ascii="Times New Roman" w:hAnsi="Times New Roman" w:cs="Calibri"/>
          <w:sz w:val="28"/>
          <w:szCs w:val="28"/>
        </w:rPr>
        <w:t xml:space="preserve">Российской Федерации, </w:t>
      </w:r>
      <w:r w:rsidRPr="009161B4">
        <w:rPr>
          <w:rFonts w:ascii="Times New Roman" w:hAnsi="Times New Roman" w:cs="Calibri"/>
          <w:sz w:val="28"/>
          <w:szCs w:val="28"/>
        </w:rPr>
        <w:t xml:space="preserve">Амурской области и </w:t>
      </w:r>
      <w:proofErr w:type="spellStart"/>
      <w:r w:rsidRPr="009161B4"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 w:rsidRPr="009161B4">
        <w:rPr>
          <w:rFonts w:ascii="Times New Roman" w:hAnsi="Times New Roman" w:cs="Calibri"/>
          <w:sz w:val="28"/>
          <w:szCs w:val="28"/>
        </w:rPr>
        <w:t xml:space="preserve"> района</w:t>
      </w:r>
      <w:r>
        <w:rPr>
          <w:rFonts w:ascii="Times New Roman" w:hAnsi="Times New Roman" w:cs="Calibri"/>
          <w:sz w:val="28"/>
          <w:szCs w:val="28"/>
        </w:rPr>
        <w:t xml:space="preserve">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>
        <w:rPr>
          <w:rFonts w:ascii="Times New Roman" w:hAnsi="Times New Roman" w:cs="Calibri"/>
          <w:sz w:val="28"/>
          <w:szCs w:val="28"/>
        </w:rPr>
        <w:t xml:space="preserve"> и плановый</w:t>
      </w:r>
      <w:proofErr w:type="gramEnd"/>
      <w:r>
        <w:rPr>
          <w:rFonts w:ascii="Times New Roman" w:hAnsi="Times New Roman" w:cs="Calibri"/>
          <w:sz w:val="28"/>
          <w:szCs w:val="28"/>
        </w:rPr>
        <w:t xml:space="preserve">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годы,</w:t>
      </w:r>
      <w:r w:rsidRPr="009161B4">
        <w:rPr>
          <w:rFonts w:ascii="Times New Roman" w:hAnsi="Times New Roman" w:cs="Calibri"/>
          <w:sz w:val="28"/>
          <w:szCs w:val="28"/>
        </w:rPr>
        <w:t xml:space="preserve"> и характеризуется следующими параметрами:</w:t>
      </w:r>
    </w:p>
    <w:p w:rsidR="00FA3789" w:rsidRPr="00497703" w:rsidRDefault="00FA3789" w:rsidP="00FA378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1) прогнозируемый общий объем доходов районного бюджета: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497703">
        <w:rPr>
          <w:rFonts w:ascii="Times New Roman" w:hAnsi="Times New Roman" w:cs="Calibri"/>
          <w:sz w:val="28"/>
          <w:szCs w:val="28"/>
        </w:rPr>
        <w:t xml:space="preserve"> год – </w:t>
      </w:r>
      <w:r w:rsidR="005D6E35">
        <w:rPr>
          <w:rFonts w:ascii="Times New Roman" w:hAnsi="Times New Roman" w:cs="Calibri"/>
          <w:sz w:val="28"/>
          <w:szCs w:val="28"/>
        </w:rPr>
        <w:t>768 250,2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</w:t>
      </w:r>
      <w:r w:rsidR="00290B0A">
        <w:rPr>
          <w:rFonts w:ascii="Times New Roman" w:hAnsi="Times New Roman" w:cs="Calibri"/>
          <w:sz w:val="28"/>
          <w:szCs w:val="28"/>
        </w:rPr>
        <w:t>.</w:t>
      </w:r>
      <w:r w:rsidRPr="00497703">
        <w:rPr>
          <w:rFonts w:ascii="Times New Roman" w:hAnsi="Times New Roman" w:cs="Calibri"/>
          <w:sz w:val="28"/>
          <w:szCs w:val="28"/>
        </w:rPr>
        <w:t>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 w:rsidR="005D6E35">
        <w:rPr>
          <w:rFonts w:ascii="Times New Roman" w:hAnsi="Times New Roman" w:cs="Calibri"/>
          <w:sz w:val="28"/>
          <w:szCs w:val="28"/>
        </w:rPr>
        <w:t>769 237,5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5D6E35">
        <w:rPr>
          <w:rFonts w:ascii="Times New Roman" w:hAnsi="Times New Roman" w:cs="Calibri"/>
          <w:sz w:val="28"/>
          <w:szCs w:val="28"/>
        </w:rPr>
        <w:t xml:space="preserve">799 811,7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44569">
        <w:rPr>
          <w:rFonts w:ascii="Times New Roman" w:hAnsi="Times New Roman" w:cs="Calibri"/>
          <w:sz w:val="28"/>
          <w:szCs w:val="28"/>
        </w:rPr>
        <w:t xml:space="preserve">2) </w:t>
      </w:r>
      <w:r>
        <w:rPr>
          <w:rFonts w:ascii="Times New Roman" w:hAnsi="Times New Roman" w:cs="Calibri"/>
          <w:sz w:val="28"/>
          <w:szCs w:val="28"/>
        </w:rPr>
        <w:t xml:space="preserve">прогнозируемый </w:t>
      </w:r>
      <w:r w:rsidRPr="00444569">
        <w:rPr>
          <w:rFonts w:ascii="Times New Roman" w:hAnsi="Times New Roman" w:cs="Calibri"/>
          <w:sz w:val="28"/>
          <w:szCs w:val="28"/>
        </w:rPr>
        <w:t xml:space="preserve">общий объем расходов районного бюджета: 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201</w:t>
      </w:r>
      <w:r w:rsidR="0026057F">
        <w:rPr>
          <w:rFonts w:ascii="Times New Roman" w:hAnsi="Times New Roman" w:cs="Calibri"/>
          <w:sz w:val="28"/>
          <w:szCs w:val="28"/>
        </w:rPr>
        <w:t>9</w:t>
      </w:r>
      <w:r w:rsidRPr="00497703">
        <w:rPr>
          <w:rFonts w:ascii="Times New Roman" w:hAnsi="Times New Roman" w:cs="Calibri"/>
          <w:sz w:val="28"/>
          <w:szCs w:val="28"/>
        </w:rPr>
        <w:t xml:space="preserve"> год </w:t>
      </w:r>
      <w:r w:rsidR="00ED2E14">
        <w:rPr>
          <w:rFonts w:ascii="Times New Roman" w:hAnsi="Times New Roman" w:cs="Calibri"/>
          <w:sz w:val="28"/>
          <w:szCs w:val="28"/>
        </w:rPr>
        <w:t>–</w:t>
      </w:r>
      <w:r w:rsidR="00E764A4">
        <w:rPr>
          <w:rFonts w:ascii="Times New Roman" w:hAnsi="Times New Roman" w:cs="Calibri"/>
          <w:sz w:val="28"/>
          <w:szCs w:val="28"/>
        </w:rPr>
        <w:t>768 250,0</w:t>
      </w:r>
      <w:r w:rsidRPr="004534F4">
        <w:rPr>
          <w:rFonts w:ascii="Times New Roman" w:hAnsi="Times New Roman" w:cs="Calibri"/>
          <w:sz w:val="28"/>
          <w:szCs w:val="28"/>
        </w:rPr>
        <w:t xml:space="preserve"> тыс.</w:t>
      </w:r>
      <w:r w:rsidRPr="00497703">
        <w:rPr>
          <w:rFonts w:ascii="Times New Roman" w:hAnsi="Times New Roman" w:cs="Calibri"/>
          <w:sz w:val="28"/>
          <w:szCs w:val="28"/>
        </w:rPr>
        <w:t xml:space="preserve"> рублей;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C522E9">
        <w:rPr>
          <w:rFonts w:ascii="Times New Roman" w:hAnsi="Times New Roman" w:cs="Calibri"/>
          <w:sz w:val="28"/>
          <w:szCs w:val="28"/>
        </w:rPr>
        <w:t>20</w:t>
      </w:r>
      <w:r w:rsidRPr="00497703">
        <w:rPr>
          <w:rFonts w:ascii="Times New Roman" w:hAnsi="Times New Roman" w:cs="Calibri"/>
          <w:sz w:val="28"/>
          <w:szCs w:val="28"/>
        </w:rPr>
        <w:t xml:space="preserve"> года </w:t>
      </w:r>
      <w:r w:rsidR="00E764A4">
        <w:rPr>
          <w:rFonts w:ascii="Times New Roman" w:hAnsi="Times New Roman" w:cs="Calibri"/>
          <w:sz w:val="28"/>
          <w:szCs w:val="28"/>
        </w:rPr>
        <w:t>76</w:t>
      </w:r>
      <w:r w:rsidR="00AA3682">
        <w:rPr>
          <w:rFonts w:ascii="Times New Roman" w:hAnsi="Times New Roman" w:cs="Calibri"/>
          <w:sz w:val="28"/>
          <w:szCs w:val="28"/>
        </w:rPr>
        <w:t>9 237,5</w:t>
      </w:r>
      <w:r w:rsidRPr="004534F4">
        <w:rPr>
          <w:rFonts w:ascii="Times New Roman" w:hAnsi="Times New Roman" w:cs="Calibri"/>
          <w:sz w:val="28"/>
          <w:szCs w:val="28"/>
        </w:rPr>
        <w:t xml:space="preserve"> тыс</w:t>
      </w:r>
      <w:r w:rsidRPr="00497703">
        <w:rPr>
          <w:rFonts w:ascii="Times New Roman" w:hAnsi="Times New Roman" w:cs="Calibri"/>
          <w:sz w:val="28"/>
          <w:szCs w:val="28"/>
        </w:rPr>
        <w:t>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C522E9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0F54A9">
        <w:rPr>
          <w:rFonts w:ascii="Times New Roman" w:hAnsi="Times New Roman" w:cs="Calibri"/>
          <w:sz w:val="28"/>
          <w:szCs w:val="28"/>
        </w:rPr>
        <w:t>7</w:t>
      </w:r>
      <w:r w:rsidR="00AA3682">
        <w:rPr>
          <w:rFonts w:ascii="Times New Roman" w:hAnsi="Times New Roman" w:cs="Calibri"/>
          <w:sz w:val="28"/>
          <w:szCs w:val="28"/>
        </w:rPr>
        <w:t>99 811,7</w:t>
      </w:r>
      <w:r>
        <w:rPr>
          <w:rFonts w:ascii="Times New Roman" w:hAnsi="Times New Roman" w:cs="Calibri"/>
          <w:sz w:val="28"/>
          <w:szCs w:val="28"/>
        </w:rPr>
        <w:t xml:space="preserve"> тыс. руб.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215FAC">
        <w:rPr>
          <w:rFonts w:ascii="Times New Roman" w:hAnsi="Times New Roman" w:cs="Calibri"/>
          <w:sz w:val="28"/>
          <w:szCs w:val="28"/>
        </w:rPr>
        <w:t>3)  прогнозируемый дефицит районного бюджета</w:t>
      </w:r>
      <w:r>
        <w:rPr>
          <w:rFonts w:ascii="Times New Roman" w:hAnsi="Times New Roman" w:cs="Calibri"/>
          <w:sz w:val="28"/>
          <w:szCs w:val="28"/>
        </w:rPr>
        <w:t>:</w:t>
      </w:r>
      <w:r w:rsidRPr="00215FAC">
        <w:rPr>
          <w:rFonts w:ascii="Times New Roman" w:hAnsi="Times New Roman" w:cs="Calibri"/>
          <w:sz w:val="28"/>
          <w:szCs w:val="28"/>
        </w:rPr>
        <w:t xml:space="preserve">  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201</w:t>
      </w:r>
      <w:r w:rsidR="007C3B70">
        <w:rPr>
          <w:rFonts w:ascii="Times New Roman" w:hAnsi="Times New Roman" w:cs="Calibri"/>
          <w:sz w:val="28"/>
          <w:szCs w:val="28"/>
        </w:rPr>
        <w:t>9</w:t>
      </w:r>
      <w:r w:rsidRPr="00215FAC">
        <w:rPr>
          <w:rFonts w:ascii="Times New Roman" w:hAnsi="Times New Roman" w:cs="Calibri"/>
          <w:sz w:val="28"/>
          <w:szCs w:val="28"/>
        </w:rPr>
        <w:t xml:space="preserve"> год – 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7C3B70">
        <w:rPr>
          <w:rFonts w:ascii="Times New Roman" w:hAnsi="Times New Roman" w:cs="Calibri"/>
          <w:sz w:val="28"/>
          <w:szCs w:val="28"/>
        </w:rPr>
        <w:t>20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>
        <w:rPr>
          <w:rFonts w:ascii="Times New Roman" w:hAnsi="Times New Roman" w:cs="Calibri"/>
          <w:sz w:val="28"/>
          <w:szCs w:val="28"/>
        </w:rPr>
        <w:t>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7C3B70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>
        <w:rPr>
          <w:rFonts w:ascii="Times New Roman" w:hAnsi="Times New Roman" w:cs="Calibri"/>
          <w:sz w:val="28"/>
          <w:szCs w:val="28"/>
        </w:rPr>
        <w:t>0,0 тыс. руб.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B17C7A">
        <w:rPr>
          <w:rFonts w:ascii="Times New Roman" w:hAnsi="Times New Roman" w:cs="Calibri"/>
          <w:sz w:val="28"/>
          <w:szCs w:val="28"/>
        </w:rPr>
        <w:t>Подробное описание и обоснования объемов доходов, бюджетных ассигнований по расходам, а также источникам финансирования дефицита районного бюджета приведены в соответствующих разделах настоящей пояснительной записки.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FA3789" w:rsidRPr="0073701E" w:rsidRDefault="00FA3789" w:rsidP="00FA378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РАЙОННОГО БЮДЖЕТА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3701E">
        <w:rPr>
          <w:rFonts w:ascii="Times New Roman" w:hAnsi="Times New Roman"/>
          <w:sz w:val="28"/>
          <w:szCs w:val="28"/>
          <w:lang w:eastAsia="ru-RU"/>
        </w:rPr>
        <w:t>Прогноз д</w:t>
      </w:r>
      <w:r>
        <w:rPr>
          <w:rFonts w:ascii="Times New Roman" w:hAnsi="Times New Roman"/>
          <w:sz w:val="28"/>
          <w:szCs w:val="28"/>
          <w:lang w:eastAsia="ru-RU"/>
        </w:rPr>
        <w:t>оходов районного бюджета на 201</w:t>
      </w:r>
      <w:r w:rsidR="007C3B70">
        <w:rPr>
          <w:rFonts w:ascii="Times New Roman" w:hAnsi="Times New Roman"/>
          <w:sz w:val="28"/>
          <w:szCs w:val="28"/>
          <w:lang w:eastAsia="ru-RU"/>
        </w:rPr>
        <w:t>9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и плановый период 20</w:t>
      </w:r>
      <w:r w:rsidR="007C3B70"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7C3B70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составлен на основе Прогноза социально-экономического </w:t>
      </w:r>
      <w:r w:rsidRPr="0073701E">
        <w:rPr>
          <w:rFonts w:ascii="Times New Roman" w:hAnsi="Times New Roman"/>
          <w:sz w:val="28"/>
          <w:szCs w:val="28"/>
          <w:lang w:eastAsia="ru-RU"/>
        </w:rPr>
        <w:lastRenderedPageBreak/>
        <w:t>разв</w:t>
      </w:r>
      <w:r w:rsidR="006C1A66">
        <w:rPr>
          <w:rFonts w:ascii="Times New Roman" w:hAnsi="Times New Roman"/>
          <w:sz w:val="28"/>
          <w:szCs w:val="28"/>
          <w:lang w:eastAsia="ru-RU"/>
        </w:rPr>
        <w:t xml:space="preserve">ития </w:t>
      </w:r>
      <w:proofErr w:type="spellStart"/>
      <w:r w:rsidR="006C1A66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="006C1A66">
        <w:rPr>
          <w:rFonts w:ascii="Times New Roman" w:hAnsi="Times New Roman"/>
          <w:sz w:val="28"/>
          <w:szCs w:val="28"/>
          <w:lang w:eastAsia="ru-RU"/>
        </w:rPr>
        <w:t xml:space="preserve"> района на 2019 год и на плановый период 2020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6C1A66">
        <w:rPr>
          <w:rFonts w:ascii="Times New Roman" w:hAnsi="Times New Roman"/>
          <w:sz w:val="28"/>
          <w:szCs w:val="28"/>
          <w:lang w:eastAsia="ru-RU"/>
        </w:rPr>
        <w:t>1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</w:t>
      </w:r>
      <w:r w:rsidR="006C1A66">
        <w:rPr>
          <w:rFonts w:ascii="Times New Roman" w:hAnsi="Times New Roman"/>
          <w:sz w:val="28"/>
          <w:szCs w:val="28"/>
          <w:lang w:eastAsia="ru-RU"/>
        </w:rPr>
        <w:t>ического развития района за 2018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</w:t>
      </w:r>
      <w:r w:rsidR="00262F6A">
        <w:rPr>
          <w:rFonts w:ascii="Times New Roman" w:hAnsi="Times New Roman"/>
          <w:sz w:val="28"/>
          <w:szCs w:val="28"/>
          <w:lang w:eastAsia="ru-RU"/>
        </w:rPr>
        <w:t xml:space="preserve">политики Российской Федерации, </w:t>
      </w:r>
      <w:r w:rsidRPr="0073701E">
        <w:rPr>
          <w:rFonts w:ascii="Times New Roman" w:hAnsi="Times New Roman"/>
          <w:sz w:val="28"/>
          <w:szCs w:val="28"/>
          <w:lang w:eastAsia="ru-RU"/>
        </w:rPr>
        <w:t>Амурской  области</w:t>
      </w:r>
      <w:r w:rsidR="00262F6A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="00262F6A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="00262F6A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73701E">
        <w:rPr>
          <w:rFonts w:ascii="Times New Roman" w:hAnsi="Times New Roman"/>
          <w:sz w:val="28"/>
          <w:szCs w:val="28"/>
          <w:lang w:eastAsia="ru-RU"/>
        </w:rPr>
        <w:t>, предложений администраторов доходов районного</w:t>
      </w:r>
      <w:proofErr w:type="gramEnd"/>
      <w:r w:rsidRPr="0073701E">
        <w:rPr>
          <w:rFonts w:ascii="Times New Roman" w:hAnsi="Times New Roman"/>
          <w:sz w:val="28"/>
          <w:szCs w:val="28"/>
          <w:lang w:eastAsia="ru-RU"/>
        </w:rPr>
        <w:t xml:space="preserve"> бюджета и отчетных данных Межрайонной инспекции Федеральной налоговой службы России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3 по Амурской области по налоговой базе и оценки поступлений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доходов в </w:t>
      </w:r>
      <w:r w:rsidR="00CD0AFE">
        <w:rPr>
          <w:rFonts w:ascii="Times New Roman" w:hAnsi="Times New Roman"/>
          <w:sz w:val="28"/>
          <w:szCs w:val="28"/>
          <w:lang w:eastAsia="ru-RU"/>
        </w:rPr>
        <w:t>районный бюджет в 2018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году. </w:t>
      </w:r>
    </w:p>
    <w:p w:rsidR="00FA3789" w:rsidRPr="0073701E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574B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</w:t>
      </w:r>
      <w:r>
        <w:rPr>
          <w:rFonts w:ascii="Times New Roman" w:hAnsi="Times New Roman"/>
          <w:sz w:val="28"/>
          <w:szCs w:val="28"/>
          <w:lang w:eastAsia="ru-RU"/>
        </w:rPr>
        <w:t>зволит снизить бюджетные риски.</w:t>
      </w:r>
    </w:p>
    <w:p w:rsidR="00FA3789" w:rsidRPr="00851476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1476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районного бюджета</w:t>
      </w:r>
      <w:r w:rsidR="00CD0AFE">
        <w:rPr>
          <w:rFonts w:ascii="Times New Roman" w:hAnsi="Times New Roman"/>
          <w:sz w:val="28"/>
          <w:szCs w:val="28"/>
        </w:rPr>
        <w:t xml:space="preserve"> на 2019 год и плановый период 2020 и 2021</w:t>
      </w:r>
      <w:r w:rsidRPr="00851476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FA3789" w:rsidRPr="00FA3789" w:rsidRDefault="00FA3789" w:rsidP="00FA378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536"/>
        <w:gridCol w:w="996"/>
        <w:gridCol w:w="996"/>
        <w:gridCol w:w="996"/>
        <w:gridCol w:w="996"/>
        <w:gridCol w:w="996"/>
      </w:tblGrid>
      <w:tr w:rsidR="00FA3789" w:rsidRPr="00FA3789" w:rsidTr="00527E72">
        <w:trPr>
          <w:trHeight w:val="299"/>
        </w:trPr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3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Отчет 2017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2018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2020 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115,5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107,5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1013,12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1091,13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1150,05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1205,25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1253,46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117,7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126,8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135,93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143,68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151,01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158,25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 к предыдущему году в сопоставимых ценах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435,7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146,3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157,23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165,25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173,84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182,19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1348,78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1510,63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1691,91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1894,94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2122,33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111,99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основных фондов по полной учетной стоимости на конец года, млн. руб.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1682,10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1705,65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1729,53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1753,74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1778,30</w:t>
            </w:r>
          </w:p>
        </w:tc>
      </w:tr>
      <w:tr w:rsidR="00FA3789" w:rsidRPr="00FA3789" w:rsidTr="00527E72">
        <w:tc>
          <w:tcPr>
            <w:tcW w:w="54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6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28,35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28,55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29,81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31,30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32,80</w:t>
            </w:r>
          </w:p>
        </w:tc>
      </w:tr>
    </w:tbl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657E5" w:rsidRPr="00FA3789">
        <w:rPr>
          <w:rFonts w:ascii="Times New Roman" w:hAnsi="Times New Roman"/>
          <w:sz w:val="28"/>
          <w:szCs w:val="28"/>
          <w:lang w:eastAsia="ru-RU"/>
        </w:rPr>
        <w:t>результате работы</w:t>
      </w:r>
      <w:r w:rsidRPr="00FA3789">
        <w:rPr>
          <w:rFonts w:ascii="Times New Roman" w:hAnsi="Times New Roman"/>
          <w:sz w:val="28"/>
          <w:szCs w:val="28"/>
          <w:lang w:eastAsia="ru-RU"/>
        </w:rPr>
        <w:t>, проведённой совместно с субъектами бюджетного</w:t>
      </w:r>
      <w:r w:rsidRPr="0021574B">
        <w:rPr>
          <w:rFonts w:ascii="Times New Roman" w:hAnsi="Times New Roman"/>
          <w:sz w:val="28"/>
          <w:szCs w:val="28"/>
          <w:lang w:eastAsia="ru-RU"/>
        </w:rPr>
        <w:t xml:space="preserve"> планирования, параметры </w:t>
      </w:r>
      <w:r>
        <w:rPr>
          <w:rFonts w:ascii="Times New Roman" w:hAnsi="Times New Roman"/>
          <w:sz w:val="28"/>
          <w:szCs w:val="28"/>
          <w:lang w:eastAsia="ru-RU"/>
        </w:rPr>
        <w:t xml:space="preserve">районного бюджета </w:t>
      </w:r>
      <w:r w:rsidRPr="0021574B">
        <w:rPr>
          <w:rFonts w:ascii="Times New Roman" w:hAnsi="Times New Roman"/>
          <w:sz w:val="28"/>
          <w:szCs w:val="28"/>
          <w:lang w:eastAsia="ru-RU"/>
        </w:rPr>
        <w:t>на три год</w:t>
      </w:r>
      <w:r>
        <w:rPr>
          <w:rFonts w:ascii="Times New Roman" w:hAnsi="Times New Roman"/>
          <w:sz w:val="28"/>
          <w:szCs w:val="28"/>
          <w:lang w:eastAsia="ru-RU"/>
        </w:rPr>
        <w:t>а сложились в следующих объемах, данные представлены в таблице 2.</w:t>
      </w:r>
      <w:r w:rsidRPr="002157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527E72" w:rsidRDefault="00527E72" w:rsidP="00FA3789">
      <w:pPr>
        <w:spacing w:after="0" w:line="240" w:lineRule="auto"/>
        <w:ind w:firstLine="567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FA3789" w:rsidRPr="00B21C84" w:rsidRDefault="00FA3789" w:rsidP="00FA37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1C84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Таблица 2                                                                             </w:t>
      </w:r>
    </w:p>
    <w:bookmarkStart w:id="0" w:name="_Toc180187440"/>
    <w:bookmarkStart w:id="1" w:name="_MON_1569652568"/>
    <w:bookmarkEnd w:id="1"/>
    <w:p w:rsidR="00FA3789" w:rsidRDefault="00DB4B8A" w:rsidP="00FA378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42" w:dyaOrig="12698">
          <v:shape id="_x0000_i1026" type="#_x0000_t75" style="width:491.25pt;height:633.75pt" o:ole="">
            <v:imagedata r:id="rId9" o:title=""/>
          </v:shape>
          <o:OLEObject Type="Embed" ProgID="Excel.Sheet.12" ShapeID="_x0000_i1026" DrawAspect="Content" ObjectID="_1606631809" r:id="rId10"/>
        </w:objec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A3789" w:rsidRPr="0021574B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1574B">
        <w:rPr>
          <w:rFonts w:ascii="Times New Roman" w:hAnsi="Times New Roman"/>
          <w:sz w:val="28"/>
          <w:szCs w:val="28"/>
        </w:rPr>
        <w:t xml:space="preserve"> 201</w:t>
      </w:r>
      <w:r w:rsidR="00EB4B7B">
        <w:rPr>
          <w:rFonts w:ascii="Times New Roman" w:hAnsi="Times New Roman"/>
          <w:sz w:val="28"/>
          <w:szCs w:val="28"/>
        </w:rPr>
        <w:t>9</w:t>
      </w:r>
      <w:r w:rsidRPr="0021574B">
        <w:rPr>
          <w:rFonts w:ascii="Times New Roman" w:hAnsi="Times New Roman"/>
          <w:sz w:val="28"/>
          <w:szCs w:val="28"/>
        </w:rPr>
        <w:t xml:space="preserve"> году </w:t>
      </w:r>
      <w:r w:rsidRPr="0086385B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>
        <w:rPr>
          <w:rFonts w:ascii="Times New Roman" w:hAnsi="Times New Roman"/>
          <w:sz w:val="28"/>
          <w:szCs w:val="28"/>
        </w:rPr>
        <w:t xml:space="preserve"> районного</w:t>
      </w:r>
      <w:r w:rsidRPr="0021574B">
        <w:rPr>
          <w:rFonts w:ascii="Times New Roman" w:hAnsi="Times New Roman"/>
          <w:sz w:val="28"/>
          <w:szCs w:val="28"/>
        </w:rPr>
        <w:t xml:space="preserve"> бюджета прог</w:t>
      </w:r>
      <w:r w:rsidR="00F12FE4">
        <w:rPr>
          <w:rFonts w:ascii="Times New Roman" w:hAnsi="Times New Roman"/>
          <w:sz w:val="28"/>
          <w:szCs w:val="28"/>
        </w:rPr>
        <w:t xml:space="preserve">нозируются в объеме 155 540,2 тыс. рублей, что на </w:t>
      </w:r>
      <w:r w:rsidR="00601F6A">
        <w:rPr>
          <w:rFonts w:ascii="Times New Roman" w:hAnsi="Times New Roman"/>
          <w:sz w:val="28"/>
          <w:szCs w:val="28"/>
        </w:rPr>
        <w:t>3,6</w:t>
      </w:r>
      <w:r w:rsidRPr="00601F6A">
        <w:rPr>
          <w:rFonts w:ascii="Times New Roman" w:hAnsi="Times New Roman"/>
          <w:sz w:val="28"/>
          <w:szCs w:val="28"/>
        </w:rPr>
        <w:t>%</w:t>
      </w:r>
      <w:r w:rsidRPr="0021574B">
        <w:rPr>
          <w:rFonts w:ascii="Times New Roman" w:hAnsi="Times New Roman"/>
          <w:sz w:val="28"/>
          <w:szCs w:val="28"/>
        </w:rPr>
        <w:t xml:space="preserve"> </w:t>
      </w:r>
      <w:r w:rsidR="00BF3138" w:rsidRPr="0021574B">
        <w:rPr>
          <w:rFonts w:ascii="Times New Roman" w:hAnsi="Times New Roman"/>
          <w:sz w:val="28"/>
          <w:szCs w:val="28"/>
        </w:rPr>
        <w:t>и</w:t>
      </w:r>
      <w:r w:rsidR="00BF3138">
        <w:rPr>
          <w:rFonts w:ascii="Times New Roman" w:hAnsi="Times New Roman"/>
          <w:sz w:val="28"/>
          <w:szCs w:val="28"/>
        </w:rPr>
        <w:t>ли на</w:t>
      </w:r>
      <w:r w:rsidR="00F12FE4">
        <w:rPr>
          <w:rFonts w:ascii="Times New Roman" w:hAnsi="Times New Roman"/>
          <w:sz w:val="28"/>
          <w:szCs w:val="28"/>
        </w:rPr>
        <w:t xml:space="preserve"> 5878,5 тыс. </w:t>
      </w:r>
      <w:r w:rsidR="00BF3138">
        <w:rPr>
          <w:rFonts w:ascii="Times New Roman" w:hAnsi="Times New Roman"/>
          <w:sz w:val="28"/>
          <w:szCs w:val="28"/>
        </w:rPr>
        <w:t>рублей меньше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574B">
        <w:rPr>
          <w:rFonts w:ascii="Times New Roman" w:hAnsi="Times New Roman"/>
          <w:sz w:val="28"/>
          <w:szCs w:val="28"/>
        </w:rPr>
        <w:t>по сравнению с уточненным планом 2</w:t>
      </w:r>
      <w:r w:rsidR="00F12FE4">
        <w:rPr>
          <w:rFonts w:ascii="Times New Roman" w:hAnsi="Times New Roman"/>
          <w:sz w:val="28"/>
          <w:szCs w:val="28"/>
        </w:rPr>
        <w:t>018 года (161 418,7 тыс. рублей</w:t>
      </w:r>
      <w:r w:rsidR="00BF3138">
        <w:rPr>
          <w:rFonts w:ascii="Times New Roman" w:hAnsi="Times New Roman"/>
          <w:sz w:val="28"/>
          <w:szCs w:val="28"/>
        </w:rPr>
        <w:t>); на</w:t>
      </w:r>
      <w:r w:rsidR="00F12FE4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F12FE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годы поступление </w:t>
      </w:r>
      <w:r w:rsidRPr="0021574B">
        <w:rPr>
          <w:rFonts w:ascii="Times New Roman" w:hAnsi="Times New Roman"/>
          <w:sz w:val="28"/>
          <w:szCs w:val="28"/>
        </w:rPr>
        <w:t>дохо</w:t>
      </w:r>
      <w:r>
        <w:rPr>
          <w:rFonts w:ascii="Times New Roman" w:hAnsi="Times New Roman"/>
          <w:sz w:val="28"/>
          <w:szCs w:val="28"/>
        </w:rPr>
        <w:t>дов увеличивает</w:t>
      </w:r>
      <w:r w:rsidR="008216EA">
        <w:rPr>
          <w:rFonts w:ascii="Times New Roman" w:hAnsi="Times New Roman"/>
          <w:sz w:val="28"/>
          <w:szCs w:val="28"/>
        </w:rPr>
        <w:t xml:space="preserve">ся по сравнению с прогнозом 2018 года на </w:t>
      </w:r>
      <w:r w:rsidR="00601F6A" w:rsidRPr="00996952">
        <w:rPr>
          <w:rFonts w:ascii="Times New Roman" w:hAnsi="Times New Roman"/>
          <w:sz w:val="28"/>
          <w:szCs w:val="28"/>
        </w:rPr>
        <w:t>7,6</w:t>
      </w:r>
      <w:r w:rsidRPr="00996952">
        <w:rPr>
          <w:rFonts w:ascii="Times New Roman" w:hAnsi="Times New Roman"/>
          <w:sz w:val="28"/>
          <w:szCs w:val="28"/>
        </w:rPr>
        <w:t>%</w:t>
      </w:r>
      <w:r w:rsidR="008216EA">
        <w:rPr>
          <w:rFonts w:ascii="Times New Roman" w:hAnsi="Times New Roman"/>
          <w:sz w:val="28"/>
          <w:szCs w:val="28"/>
        </w:rPr>
        <w:t xml:space="preserve"> или на 5 511,6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5AA">
        <w:rPr>
          <w:rFonts w:ascii="Times New Roman" w:hAnsi="Times New Roman"/>
          <w:sz w:val="28"/>
          <w:szCs w:val="28"/>
        </w:rPr>
        <w:t xml:space="preserve">тыс. рублей </w:t>
      </w:r>
      <w:r w:rsidR="008216EA">
        <w:rPr>
          <w:rFonts w:ascii="Times New Roman" w:hAnsi="Times New Roman"/>
          <w:sz w:val="28"/>
          <w:szCs w:val="28"/>
        </w:rPr>
        <w:t xml:space="preserve">и на </w:t>
      </w:r>
      <w:r w:rsidR="00595D8B" w:rsidRPr="00996952">
        <w:rPr>
          <w:rFonts w:ascii="Times New Roman" w:hAnsi="Times New Roman"/>
          <w:sz w:val="28"/>
          <w:szCs w:val="28"/>
        </w:rPr>
        <w:t>7,3</w:t>
      </w:r>
      <w:r w:rsidRPr="00996952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BF3138">
        <w:rPr>
          <w:rFonts w:ascii="Times New Roman" w:hAnsi="Times New Roman"/>
          <w:sz w:val="28"/>
          <w:szCs w:val="28"/>
        </w:rPr>
        <w:t xml:space="preserve">на </w:t>
      </w:r>
      <w:r w:rsidR="00BF3138" w:rsidRPr="0021574B">
        <w:rPr>
          <w:rFonts w:ascii="Times New Roman" w:hAnsi="Times New Roman"/>
          <w:sz w:val="28"/>
          <w:szCs w:val="28"/>
        </w:rPr>
        <w:t>10</w:t>
      </w:r>
      <w:r w:rsidR="008216EA">
        <w:rPr>
          <w:rFonts w:ascii="Times New Roman" w:hAnsi="Times New Roman"/>
          <w:sz w:val="28"/>
          <w:szCs w:val="28"/>
        </w:rPr>
        <w:t xml:space="preserve"> 909,5 </w:t>
      </w:r>
      <w:r w:rsidRPr="0021574B">
        <w:rPr>
          <w:rFonts w:ascii="Times New Roman" w:hAnsi="Times New Roman"/>
          <w:sz w:val="28"/>
          <w:szCs w:val="28"/>
        </w:rPr>
        <w:t>тыс. рублей соответственно</w:t>
      </w:r>
      <w:r w:rsidR="008216EA">
        <w:rPr>
          <w:rFonts w:ascii="Times New Roman" w:hAnsi="Times New Roman"/>
          <w:sz w:val="28"/>
          <w:szCs w:val="28"/>
        </w:rPr>
        <w:t>, и составят 155 907,1</w:t>
      </w:r>
      <w:r w:rsidRPr="0021574B">
        <w:rPr>
          <w:rFonts w:ascii="Times New Roman" w:hAnsi="Times New Roman"/>
          <w:sz w:val="28"/>
          <w:szCs w:val="28"/>
        </w:rPr>
        <w:t xml:space="preserve"> тыс. рублей в 2</w:t>
      </w:r>
      <w:r w:rsidR="008216EA">
        <w:rPr>
          <w:rFonts w:ascii="Times New Roman" w:hAnsi="Times New Roman"/>
          <w:sz w:val="28"/>
          <w:szCs w:val="28"/>
        </w:rPr>
        <w:t>020</w:t>
      </w:r>
      <w:r w:rsidR="00F71BF3">
        <w:rPr>
          <w:rFonts w:ascii="Times New Roman" w:hAnsi="Times New Roman"/>
          <w:sz w:val="28"/>
          <w:szCs w:val="28"/>
        </w:rPr>
        <w:t xml:space="preserve"> году и 155 901,1</w:t>
      </w:r>
      <w:r w:rsidRPr="0021574B">
        <w:rPr>
          <w:rFonts w:ascii="Times New Roman" w:hAnsi="Times New Roman"/>
          <w:sz w:val="28"/>
          <w:szCs w:val="28"/>
        </w:rPr>
        <w:t xml:space="preserve"> тыс. рублей в 20</w:t>
      </w:r>
      <w:r w:rsidR="00F71BF3">
        <w:rPr>
          <w:rFonts w:ascii="Times New Roman" w:hAnsi="Times New Roman"/>
          <w:sz w:val="28"/>
          <w:szCs w:val="28"/>
        </w:rPr>
        <w:t>21</w:t>
      </w:r>
      <w:r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86385B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в 2019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по сравн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ению с уточненным планом на 2018 год, </w:t>
      </w:r>
      <w:r w:rsidR="00AE2557">
        <w:rPr>
          <w:rFonts w:ascii="Times New Roman" w:hAnsi="Times New Roman"/>
          <w:sz w:val="28"/>
          <w:szCs w:val="28"/>
          <w:lang w:eastAsia="ru-RU"/>
        </w:rPr>
        <w:t>снижены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на 5 793,3 тыс. рублей или на 4,1</w:t>
      </w:r>
      <w:r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Pr="00F26513">
        <w:rPr>
          <w:rFonts w:ascii="Times New Roman" w:hAnsi="Times New Roman"/>
          <w:sz w:val="28"/>
          <w:szCs w:val="28"/>
        </w:rPr>
        <w:t xml:space="preserve"> </w:t>
      </w:r>
      <w:r w:rsidR="00552BEC">
        <w:rPr>
          <w:rFonts w:ascii="Times New Roman" w:hAnsi="Times New Roman"/>
          <w:sz w:val="28"/>
          <w:szCs w:val="28"/>
        </w:rPr>
        <w:t>на 2020 и 2021</w:t>
      </w:r>
      <w:r w:rsidR="00AE2557">
        <w:rPr>
          <w:rFonts w:ascii="Times New Roman" w:hAnsi="Times New Roman"/>
          <w:sz w:val="28"/>
          <w:szCs w:val="28"/>
        </w:rPr>
        <w:t xml:space="preserve"> годы план снижен</w:t>
      </w:r>
      <w:r w:rsidR="00552B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52BEC">
        <w:rPr>
          <w:rFonts w:ascii="Times New Roman" w:hAnsi="Times New Roman"/>
          <w:sz w:val="28"/>
          <w:szCs w:val="28"/>
        </w:rPr>
        <w:t>на</w:t>
      </w:r>
      <w:proofErr w:type="gramEnd"/>
      <w:r w:rsidR="00552BEC">
        <w:rPr>
          <w:rFonts w:ascii="Times New Roman" w:hAnsi="Times New Roman"/>
          <w:sz w:val="28"/>
          <w:szCs w:val="28"/>
        </w:rPr>
        <w:t xml:space="preserve"> 3,8</w:t>
      </w:r>
      <w:r w:rsidR="002A0D9A">
        <w:rPr>
          <w:rFonts w:ascii="Times New Roman" w:hAnsi="Times New Roman"/>
          <w:sz w:val="28"/>
          <w:szCs w:val="28"/>
        </w:rPr>
        <w:t xml:space="preserve"> % или на 5 426,4</w:t>
      </w:r>
      <w:r>
        <w:rPr>
          <w:rFonts w:ascii="Times New Roman" w:hAnsi="Times New Roman"/>
          <w:sz w:val="28"/>
          <w:szCs w:val="28"/>
        </w:rPr>
        <w:t xml:space="preserve"> тыс. рублей и </w:t>
      </w:r>
      <w:r w:rsidR="002A0D9A">
        <w:rPr>
          <w:rFonts w:ascii="Times New Roman" w:hAnsi="Times New Roman"/>
          <w:sz w:val="28"/>
          <w:szCs w:val="28"/>
        </w:rPr>
        <w:t>на 3,8</w:t>
      </w:r>
      <w:r w:rsidRPr="00174E4E">
        <w:rPr>
          <w:rFonts w:ascii="Times New Roman" w:hAnsi="Times New Roman"/>
          <w:sz w:val="28"/>
          <w:szCs w:val="28"/>
        </w:rPr>
        <w:t xml:space="preserve">% или </w:t>
      </w:r>
      <w:r w:rsidR="002A0D9A">
        <w:rPr>
          <w:rFonts w:ascii="Times New Roman" w:hAnsi="Times New Roman"/>
          <w:sz w:val="28"/>
          <w:szCs w:val="28"/>
        </w:rPr>
        <w:t>на 5 426,4</w:t>
      </w:r>
      <w:r w:rsidRPr="0021574B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21574B">
        <w:rPr>
          <w:rFonts w:ascii="Times New Roman" w:hAnsi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/>
          <w:sz w:val="28"/>
          <w:szCs w:val="28"/>
        </w:rPr>
        <w:t>.</w:t>
      </w:r>
    </w:p>
    <w:p w:rsidR="00FA3789" w:rsidRDefault="00AE2557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Снижение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налоговых доходов 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в районный бюджет обусловлено </w:t>
      </w:r>
      <w:r w:rsidR="00903657">
        <w:rPr>
          <w:rFonts w:ascii="Times New Roman" w:hAnsi="Times New Roman"/>
          <w:sz w:val="28"/>
          <w:szCs w:val="28"/>
          <w:lang w:eastAsia="ru-RU"/>
        </w:rPr>
        <w:t>снижением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по налогу на доходы физических лиц, далее </w:t>
      </w:r>
      <w:r w:rsidR="00903657" w:rsidRPr="00787A0A">
        <w:rPr>
          <w:rFonts w:ascii="Times New Roman" w:hAnsi="Times New Roman"/>
          <w:sz w:val="28"/>
          <w:szCs w:val="28"/>
          <w:lang w:eastAsia="ru-RU"/>
        </w:rPr>
        <w:t>НДФЛ, на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03657">
        <w:rPr>
          <w:rFonts w:ascii="Times New Roman" w:hAnsi="Times New Roman"/>
          <w:sz w:val="28"/>
          <w:szCs w:val="28"/>
          <w:lang w:eastAsia="ru-RU"/>
        </w:rPr>
        <w:t>4 446,0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тыс. руб. в 201</w:t>
      </w:r>
      <w:r w:rsidR="00903657">
        <w:rPr>
          <w:rFonts w:ascii="Times New Roman" w:hAnsi="Times New Roman"/>
          <w:sz w:val="28"/>
          <w:szCs w:val="28"/>
          <w:lang w:eastAsia="ru-RU"/>
        </w:rPr>
        <w:t>9</w:t>
      </w:r>
      <w:r w:rsidR="00E77A40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и на </w:t>
      </w:r>
      <w:r w:rsidR="00E77A40">
        <w:rPr>
          <w:rFonts w:ascii="Times New Roman" w:hAnsi="Times New Roman"/>
          <w:sz w:val="28"/>
          <w:szCs w:val="28"/>
          <w:lang w:eastAsia="ru-RU"/>
        </w:rPr>
        <w:t>4 446,0 тыс. руб. в 2020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>-20</w:t>
      </w:r>
      <w:r w:rsidR="00FA3789">
        <w:rPr>
          <w:rFonts w:ascii="Times New Roman" w:hAnsi="Times New Roman"/>
          <w:sz w:val="28"/>
          <w:szCs w:val="28"/>
          <w:lang w:eastAsia="ru-RU"/>
        </w:rPr>
        <w:t>2</w:t>
      </w:r>
      <w:r w:rsidR="00E77A40">
        <w:rPr>
          <w:rFonts w:ascii="Times New Roman" w:hAnsi="Times New Roman"/>
          <w:sz w:val="28"/>
          <w:szCs w:val="28"/>
          <w:lang w:eastAsia="ru-RU"/>
        </w:rPr>
        <w:t>1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гг. соответственно.  </w:t>
      </w:r>
      <w:r w:rsidR="00FA3789">
        <w:rPr>
          <w:rFonts w:ascii="Times New Roman" w:hAnsi="Times New Roman"/>
          <w:sz w:val="28"/>
          <w:szCs w:val="28"/>
          <w:lang w:eastAsia="ru-RU"/>
        </w:rPr>
        <w:t>Ра</w:t>
      </w:r>
      <w:r w:rsidR="00E77A40">
        <w:rPr>
          <w:rFonts w:ascii="Times New Roman" w:hAnsi="Times New Roman"/>
          <w:sz w:val="28"/>
          <w:szCs w:val="28"/>
          <w:lang w:eastAsia="ru-RU"/>
        </w:rPr>
        <w:t>счет плановых назначений на 2019</w:t>
      </w:r>
      <w:r w:rsidR="00FA3789">
        <w:rPr>
          <w:rFonts w:ascii="Times New Roman" w:hAnsi="Times New Roman"/>
          <w:sz w:val="28"/>
          <w:szCs w:val="28"/>
          <w:lang w:eastAsia="ru-RU"/>
        </w:rPr>
        <w:t>-202</w:t>
      </w:r>
      <w:r w:rsidR="00E77A40">
        <w:rPr>
          <w:rFonts w:ascii="Times New Roman" w:hAnsi="Times New Roman"/>
          <w:sz w:val="28"/>
          <w:szCs w:val="28"/>
          <w:lang w:eastAsia="ru-RU"/>
        </w:rPr>
        <w:t>1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>Межрайонной инспекци</w:t>
      </w:r>
      <w:r w:rsidR="00FA3789">
        <w:rPr>
          <w:rFonts w:ascii="Times New Roman" w:hAnsi="Times New Roman"/>
          <w:sz w:val="28"/>
          <w:szCs w:val="28"/>
          <w:lang w:eastAsia="ru-RU"/>
        </w:rPr>
        <w:t>ей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№ 3 по Амурской области.</w:t>
      </w:r>
    </w:p>
    <w:p w:rsidR="00FA3789" w:rsidRDefault="00254D11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по единому налогу на вмененный доход, далее ЕНВД, в плановом периоде планируется </w:t>
      </w:r>
      <w:r w:rsidR="000657E5">
        <w:rPr>
          <w:rFonts w:ascii="Times New Roman" w:hAnsi="Times New Roman"/>
          <w:sz w:val="28"/>
          <w:szCs w:val="28"/>
          <w:lang w:eastAsia="ru-RU"/>
        </w:rPr>
        <w:t>снижение поступлений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отн</w:t>
      </w:r>
      <w:r w:rsidR="008A5ABC">
        <w:rPr>
          <w:rFonts w:ascii="Times New Roman" w:hAnsi="Times New Roman"/>
          <w:sz w:val="28"/>
          <w:szCs w:val="28"/>
          <w:lang w:eastAsia="ru-RU"/>
        </w:rPr>
        <w:t>осительно уточненного плана 2018 года на 25 % или 1 910,0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FA3789" w:rsidRPr="00C02DF8">
        <w:rPr>
          <w:rFonts w:ascii="Times New Roman" w:hAnsi="Times New Roman"/>
          <w:sz w:val="28"/>
          <w:szCs w:val="28"/>
          <w:lang w:eastAsia="ru-RU"/>
        </w:rPr>
        <w:t xml:space="preserve">руб. </w:t>
      </w:r>
      <w:r w:rsidR="00FA3789">
        <w:rPr>
          <w:rFonts w:ascii="Times New Roman" w:hAnsi="Times New Roman"/>
          <w:sz w:val="28"/>
          <w:szCs w:val="28"/>
          <w:lang w:eastAsia="ru-RU"/>
        </w:rPr>
        <w:t>п</w:t>
      </w:r>
      <w:r w:rsidR="00FA3789" w:rsidRPr="005D7D2B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бюджете так же заложено </w:t>
      </w:r>
      <w:r w:rsidR="000657E5">
        <w:rPr>
          <w:rFonts w:ascii="Times New Roman" w:hAnsi="Times New Roman"/>
          <w:sz w:val="28"/>
          <w:szCs w:val="28"/>
          <w:lang w:eastAsia="ru-RU"/>
        </w:rPr>
        <w:t>с</w:t>
      </w:r>
      <w:r w:rsidR="000657E5" w:rsidRPr="00B72D45">
        <w:rPr>
          <w:rFonts w:ascii="Times New Roman" w:hAnsi="Times New Roman"/>
          <w:sz w:val="28"/>
          <w:szCs w:val="28"/>
          <w:lang w:eastAsia="ru-RU"/>
        </w:rPr>
        <w:t>нижение поступлений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единому сельскохозяйственному налогу, далее ЕСХН, </w:t>
      </w:r>
      <w:r w:rsidRPr="00B72D45">
        <w:rPr>
          <w:rFonts w:ascii="Times New Roman" w:hAnsi="Times New Roman"/>
          <w:sz w:val="28"/>
          <w:szCs w:val="28"/>
          <w:lang w:eastAsia="ru-RU"/>
        </w:rPr>
        <w:t>отн</w:t>
      </w:r>
      <w:r w:rsidR="00DD0FB1">
        <w:rPr>
          <w:rFonts w:ascii="Times New Roman" w:hAnsi="Times New Roman"/>
          <w:sz w:val="28"/>
          <w:szCs w:val="28"/>
          <w:lang w:eastAsia="ru-RU"/>
        </w:rPr>
        <w:t>осительно уточненного плана 2018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DD0FB1">
        <w:rPr>
          <w:rFonts w:ascii="Times New Roman" w:hAnsi="Times New Roman"/>
          <w:sz w:val="28"/>
          <w:szCs w:val="28"/>
          <w:lang w:eastAsia="ru-RU"/>
        </w:rPr>
        <w:t>на 23,3% или на 487</w:t>
      </w:r>
      <w:r>
        <w:rPr>
          <w:rFonts w:ascii="Times New Roman" w:hAnsi="Times New Roman"/>
          <w:sz w:val="28"/>
          <w:szCs w:val="28"/>
          <w:lang w:eastAsia="ru-RU"/>
        </w:rPr>
        <w:t xml:space="preserve">,0 тыс. руб., </w:t>
      </w:r>
      <w:r w:rsidRPr="00F5501A">
        <w:rPr>
          <w:rFonts w:ascii="Times New Roman" w:hAnsi="Times New Roman"/>
          <w:sz w:val="28"/>
          <w:szCs w:val="28"/>
          <w:lang w:eastAsia="ru-RU"/>
        </w:rPr>
        <w:t>что объясняется ожидаемым получением налогоплательщиками убытков</w:t>
      </w:r>
      <w:r w:rsidR="00DD0FB1">
        <w:rPr>
          <w:rFonts w:ascii="Times New Roman" w:hAnsi="Times New Roman"/>
          <w:sz w:val="28"/>
          <w:szCs w:val="28"/>
          <w:lang w:eastAsia="ru-RU"/>
        </w:rPr>
        <w:t xml:space="preserve"> за 2018 год.  Так, на 2019-2021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гг. прогнозируется еж</w:t>
      </w:r>
      <w:r w:rsidR="00DD0FB1">
        <w:rPr>
          <w:rFonts w:ascii="Times New Roman" w:hAnsi="Times New Roman"/>
          <w:sz w:val="28"/>
          <w:szCs w:val="28"/>
          <w:lang w:eastAsia="ru-RU"/>
        </w:rPr>
        <w:t>егодное поступление в сумме 1602</w:t>
      </w:r>
      <w:r>
        <w:rPr>
          <w:rFonts w:ascii="Times New Roman" w:hAnsi="Times New Roman"/>
          <w:sz w:val="28"/>
          <w:szCs w:val="28"/>
          <w:lang w:eastAsia="ru-RU"/>
        </w:rPr>
        <w:t xml:space="preserve">,0 тыс. руб. </w:t>
      </w:r>
    </w:p>
    <w:p w:rsidR="00FA3789" w:rsidRDefault="007437D8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533A">
        <w:rPr>
          <w:rFonts w:ascii="Times New Roman" w:hAnsi="Times New Roman"/>
          <w:sz w:val="28"/>
          <w:szCs w:val="28"/>
          <w:lang w:eastAsia="ru-RU"/>
        </w:rPr>
        <w:t>Необходимо отметить, что с 2018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года в бюджет муниципального района поступают доходы в виде акцизов по подакцизным товарам. </w:t>
      </w:r>
      <w:proofErr w:type="gramStart"/>
      <w:r w:rsidR="00FA3789" w:rsidRPr="0027533A">
        <w:rPr>
          <w:rFonts w:ascii="Times New Roman" w:hAnsi="Times New Roman"/>
          <w:sz w:val="28"/>
          <w:szCs w:val="28"/>
          <w:lang w:eastAsia="ru-RU"/>
        </w:rPr>
        <w:t>Размер источников формирования муниципального дорожного фонд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>а составит: в 2019 году- 8 634,9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>., в 2020 и 2021 годах -  9 001,8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руб., что 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>больше уточненного плана на 2018 год на 980,7 тыс. руб. в 2019 году и на 1 350,6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  в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2020 и 2021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годах.</w:t>
      </w:r>
      <w:proofErr w:type="gramEnd"/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7437D8">
        <w:rPr>
          <w:rFonts w:ascii="Times New Roman" w:hAnsi="Times New Roman"/>
          <w:sz w:val="28"/>
          <w:szCs w:val="28"/>
        </w:rPr>
        <w:t>системы налогообложения, на 2019 год и плановый период 2020</w:t>
      </w:r>
      <w:r>
        <w:rPr>
          <w:rFonts w:ascii="Times New Roman" w:hAnsi="Times New Roman"/>
          <w:sz w:val="28"/>
          <w:szCs w:val="28"/>
        </w:rPr>
        <w:t>-202</w:t>
      </w:r>
      <w:r w:rsidR="007437D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годов план</w:t>
      </w:r>
      <w:r w:rsidR="007437D8">
        <w:rPr>
          <w:rFonts w:ascii="Times New Roman" w:hAnsi="Times New Roman"/>
          <w:sz w:val="28"/>
          <w:szCs w:val="28"/>
        </w:rPr>
        <w:t xml:space="preserve">ируются поступления </w:t>
      </w:r>
      <w:r w:rsidR="007E4252">
        <w:rPr>
          <w:rFonts w:ascii="Times New Roman" w:hAnsi="Times New Roman"/>
          <w:sz w:val="28"/>
          <w:szCs w:val="28"/>
        </w:rPr>
        <w:t>в сумме</w:t>
      </w:r>
      <w:r w:rsidR="007437D8">
        <w:rPr>
          <w:rFonts w:ascii="Times New Roman" w:hAnsi="Times New Roman"/>
          <w:sz w:val="28"/>
          <w:szCs w:val="28"/>
        </w:rPr>
        <w:t xml:space="preserve"> 102,0 тыс. руб., что на 51 тыс. руб. больше плана 2018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bookmarkEnd w:id="0"/>
    <w:p w:rsidR="00622C9B" w:rsidRDefault="00622C9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FA3789" w:rsidRPr="00F5501A" w:rsidRDefault="00191CF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FA3789" w:rsidRPr="00F5501A">
        <w:rPr>
          <w:rFonts w:ascii="Times New Roman" w:hAnsi="Times New Roman"/>
          <w:b/>
          <w:sz w:val="28"/>
          <w:szCs w:val="28"/>
        </w:rPr>
        <w:t>собенности расчетов поступлений платежей в районный бюджет                              по осно</w:t>
      </w:r>
      <w:r w:rsidR="005A41DB">
        <w:rPr>
          <w:rFonts w:ascii="Times New Roman" w:hAnsi="Times New Roman"/>
          <w:b/>
          <w:sz w:val="28"/>
          <w:szCs w:val="28"/>
        </w:rPr>
        <w:t>вным доходным источникам на 2019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</w:p>
    <w:p w:rsidR="00FA3789" w:rsidRPr="00F5501A" w:rsidRDefault="005A41DB" w:rsidP="00FA378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 и 2021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FA3789" w:rsidRPr="004B61C2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403349" w:rsidRPr="004B61C2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 налога на доходы физических лиц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FA3789" w:rsidRPr="00F5501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F5501A">
        <w:rPr>
          <w:rFonts w:ascii="Times New Roman" w:hAnsi="Times New Roman" w:cs="Arial"/>
          <w:sz w:val="28"/>
          <w:szCs w:val="28"/>
        </w:rPr>
        <w:t xml:space="preserve">Поступление налога </w:t>
      </w:r>
      <w:r w:rsidR="00403349" w:rsidRPr="00F5501A">
        <w:rPr>
          <w:rFonts w:ascii="Times New Roman" w:hAnsi="Times New Roman" w:cs="Arial"/>
          <w:sz w:val="28"/>
          <w:szCs w:val="28"/>
        </w:rPr>
        <w:t>на доходы</w:t>
      </w:r>
      <w:r w:rsidRPr="00F5501A">
        <w:rPr>
          <w:rFonts w:ascii="Times New Roman" w:hAnsi="Times New Roman" w:cs="Arial"/>
          <w:sz w:val="28"/>
          <w:szCs w:val="28"/>
        </w:rPr>
        <w:t xml:space="preserve"> физическ</w:t>
      </w:r>
      <w:r w:rsidR="0032734E">
        <w:rPr>
          <w:rFonts w:ascii="Times New Roman" w:hAnsi="Times New Roman" w:cs="Arial"/>
          <w:sz w:val="28"/>
          <w:szCs w:val="28"/>
        </w:rPr>
        <w:t xml:space="preserve">их лиц в районный бюджет на 2019 </w:t>
      </w:r>
      <w:r w:rsidR="00403349">
        <w:rPr>
          <w:rFonts w:ascii="Times New Roman" w:hAnsi="Times New Roman" w:cs="Arial"/>
          <w:sz w:val="28"/>
          <w:szCs w:val="28"/>
        </w:rPr>
        <w:t>год и</w:t>
      </w:r>
      <w:r w:rsidR="0032734E">
        <w:rPr>
          <w:rFonts w:ascii="Times New Roman" w:hAnsi="Times New Roman" w:cs="Arial"/>
          <w:sz w:val="28"/>
          <w:szCs w:val="28"/>
        </w:rPr>
        <w:t xml:space="preserve"> на плановый период 2020 и 2021</w:t>
      </w:r>
      <w:r w:rsidRPr="00F5501A">
        <w:rPr>
          <w:rFonts w:ascii="Times New Roman" w:hAnsi="Times New Roman" w:cs="Arial"/>
          <w:sz w:val="28"/>
          <w:szCs w:val="28"/>
        </w:rPr>
        <w:t xml:space="preserve"> годов прогнозируется в </w:t>
      </w:r>
      <w:r w:rsidR="00403349" w:rsidRPr="00F5501A">
        <w:rPr>
          <w:rFonts w:ascii="Times New Roman" w:hAnsi="Times New Roman" w:cs="Arial"/>
          <w:sz w:val="28"/>
          <w:szCs w:val="28"/>
        </w:rPr>
        <w:t>сумме 117</w:t>
      </w:r>
      <w:r w:rsidR="0032734E">
        <w:rPr>
          <w:rFonts w:ascii="Times New Roman" w:hAnsi="Times New Roman" w:cs="Arial"/>
          <w:sz w:val="28"/>
          <w:szCs w:val="28"/>
        </w:rPr>
        <w:t> 598,0</w:t>
      </w:r>
      <w:r w:rsidRPr="00F5501A">
        <w:rPr>
          <w:rFonts w:ascii="Times New Roman" w:hAnsi="Times New Roman" w:cs="Arial"/>
          <w:sz w:val="28"/>
          <w:szCs w:val="28"/>
        </w:rPr>
        <w:t xml:space="preserve"> </w:t>
      </w:r>
      <w:r w:rsidRPr="00F5501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2734E">
        <w:rPr>
          <w:rFonts w:ascii="Times New Roman" w:hAnsi="Times New Roman" w:cs="Arial"/>
          <w:sz w:val="28"/>
          <w:szCs w:val="28"/>
        </w:rPr>
        <w:t xml:space="preserve">. </w:t>
      </w:r>
      <w:r w:rsidR="00403349">
        <w:rPr>
          <w:rFonts w:ascii="Times New Roman" w:hAnsi="Times New Roman" w:cs="Arial"/>
          <w:sz w:val="28"/>
          <w:szCs w:val="28"/>
        </w:rPr>
        <w:t>рублей в</w:t>
      </w:r>
      <w:r w:rsidR="0032734E">
        <w:rPr>
          <w:rFonts w:ascii="Times New Roman" w:hAnsi="Times New Roman" w:cs="Arial"/>
          <w:sz w:val="28"/>
          <w:szCs w:val="28"/>
        </w:rPr>
        <w:t xml:space="preserve"> 2019 году, 117 598,0 тыс. рублей в 2020 и 2021 году</w:t>
      </w:r>
      <w:r w:rsidRPr="00F5501A">
        <w:rPr>
          <w:rFonts w:ascii="Times New Roman" w:hAnsi="Times New Roman" w:cs="Arial"/>
          <w:sz w:val="28"/>
          <w:szCs w:val="28"/>
        </w:rPr>
        <w:t xml:space="preserve">. </w:t>
      </w:r>
    </w:p>
    <w:p w:rsidR="00FA3789" w:rsidRPr="002E2AC8" w:rsidRDefault="00FA3789" w:rsidP="0006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357CF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E357CF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E357CF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</w:t>
      </w:r>
      <w:r w:rsidR="00864003">
        <w:rPr>
          <w:rFonts w:ascii="Times New Roman" w:hAnsi="Times New Roman"/>
          <w:sz w:val="28"/>
          <w:szCs w:val="20"/>
          <w:lang w:eastAsia="ru-RU"/>
        </w:rPr>
        <w:t>нки налогооблагаемой базы в 2018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году и контингента налога в разрезе муниципальных образований района (поселений) по </w:t>
      </w:r>
      <w:r w:rsidR="00864003" w:rsidRPr="00E357CF">
        <w:rPr>
          <w:rFonts w:ascii="Times New Roman" w:hAnsi="Times New Roman"/>
          <w:sz w:val="28"/>
          <w:szCs w:val="20"/>
          <w:lang w:eastAsia="ru-RU"/>
        </w:rPr>
        <w:t>данным администратора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доходов – </w:t>
      </w:r>
      <w:r w:rsidRPr="00E357CF">
        <w:rPr>
          <w:rFonts w:ascii="Times New Roman" w:hAnsi="Times New Roman"/>
          <w:sz w:val="28"/>
          <w:szCs w:val="28"/>
          <w:lang w:eastAsia="ru-RU"/>
        </w:rPr>
        <w:t>Межрайонной инспекции Федеральной налоговой службы № 3 по Амурской области</w:t>
      </w:r>
      <w:r w:rsidRPr="00E357CF">
        <w:rPr>
          <w:rFonts w:ascii="Times New Roman" w:hAnsi="Times New Roman"/>
          <w:sz w:val="28"/>
          <w:szCs w:val="20"/>
          <w:lang w:eastAsia="ru-RU"/>
        </w:rPr>
        <w:t>.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</w:t>
      </w:r>
      <w:r w:rsidR="00864003" w:rsidRPr="00E357CF">
        <w:rPr>
          <w:rFonts w:ascii="Times New Roman" w:hAnsi="Times New Roman"/>
          <w:sz w:val="28"/>
          <w:szCs w:val="28"/>
          <w:lang w:eastAsia="ru-RU"/>
        </w:rPr>
        <w:t>в соответствии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с прогнозом социально</w:t>
      </w:r>
      <w:r>
        <w:rPr>
          <w:rFonts w:ascii="Times New Roman" w:hAnsi="Times New Roman"/>
          <w:sz w:val="28"/>
          <w:szCs w:val="28"/>
          <w:lang w:eastAsia="ru-RU"/>
        </w:rPr>
        <w:t xml:space="preserve">-экономического развития района. </w:t>
      </w:r>
    </w:p>
    <w:p w:rsidR="00FA3789" w:rsidRPr="006C45C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557E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</w:t>
      </w:r>
      <w:r w:rsidR="000657E5" w:rsidRPr="00C0557E">
        <w:rPr>
          <w:rFonts w:ascii="Times New Roman" w:hAnsi="Times New Roman"/>
          <w:sz w:val="28"/>
          <w:szCs w:val="28"/>
        </w:rPr>
        <w:t>ельным нормативом от НДФЛ в 2019 году – 87,6036 %, в 2020 год – 88,8421%</w:t>
      </w:r>
      <w:r w:rsidRPr="00C0557E">
        <w:rPr>
          <w:rFonts w:ascii="Times New Roman" w:hAnsi="Times New Roman"/>
          <w:sz w:val="28"/>
          <w:szCs w:val="28"/>
        </w:rPr>
        <w:t xml:space="preserve"> и </w:t>
      </w:r>
      <w:r w:rsidR="000657E5" w:rsidRPr="00C0557E">
        <w:rPr>
          <w:rFonts w:ascii="Times New Roman" w:hAnsi="Times New Roman"/>
          <w:sz w:val="28"/>
          <w:szCs w:val="28"/>
        </w:rPr>
        <w:t>в 2021 году – 90,8285</w:t>
      </w:r>
      <w:r w:rsidRPr="00C0557E">
        <w:rPr>
          <w:rFonts w:ascii="Times New Roman" w:hAnsi="Times New Roman"/>
          <w:sz w:val="28"/>
          <w:szCs w:val="28"/>
        </w:rPr>
        <w:t xml:space="preserve"> %.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B27C37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B17166" w:rsidRPr="00B27C37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</w:t>
      </w:r>
      <w:r w:rsidRPr="00B27C37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Общий объем поступления акцизов по подакцизным товарам (продукции), производимым на территории Российской Федерации, </w:t>
      </w:r>
      <w:r w:rsidR="00B17166" w:rsidRPr="0080394A">
        <w:rPr>
          <w:rFonts w:ascii="Times New Roman" w:hAnsi="Times New Roman"/>
          <w:sz w:val="28"/>
          <w:szCs w:val="28"/>
        </w:rPr>
        <w:t>в</w:t>
      </w:r>
      <w:r w:rsidR="00B17166" w:rsidRPr="0080394A">
        <w:rPr>
          <w:rFonts w:ascii="Times New Roman" w:hAnsi="Times New Roman"/>
          <w:sz w:val="20"/>
        </w:rPr>
        <w:t xml:space="preserve"> </w:t>
      </w:r>
      <w:r w:rsidR="00B17166" w:rsidRPr="00B17166">
        <w:rPr>
          <w:rFonts w:ascii="Times New Roman" w:hAnsi="Times New Roman"/>
          <w:color w:val="000000"/>
          <w:sz w:val="28"/>
          <w:szCs w:val="28"/>
        </w:rPr>
        <w:t>районный</w:t>
      </w:r>
      <w:r w:rsidR="00B17166">
        <w:rPr>
          <w:rFonts w:ascii="Times New Roman" w:hAnsi="Times New Roman" w:cs="Arial"/>
          <w:sz w:val="28"/>
          <w:szCs w:val="28"/>
        </w:rPr>
        <w:t xml:space="preserve"> бюджет на 2019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="00B17166" w:rsidRPr="0080394A">
        <w:rPr>
          <w:rFonts w:ascii="Times New Roman" w:hAnsi="Times New Roman" w:cs="Arial"/>
          <w:sz w:val="28"/>
          <w:szCs w:val="28"/>
        </w:rPr>
        <w:t>год и</w:t>
      </w:r>
      <w:r w:rsidR="00B17166">
        <w:rPr>
          <w:rFonts w:ascii="Times New Roman" w:hAnsi="Times New Roman" w:cs="Arial"/>
          <w:sz w:val="28"/>
          <w:szCs w:val="28"/>
        </w:rPr>
        <w:t xml:space="preserve"> на плановый период 2020 и 2021</w:t>
      </w:r>
      <w:r w:rsidRPr="0080394A">
        <w:rPr>
          <w:rFonts w:ascii="Times New Roman" w:hAnsi="Times New Roman" w:cs="Arial"/>
          <w:sz w:val="28"/>
          <w:szCs w:val="28"/>
        </w:rPr>
        <w:t xml:space="preserve"> годов прогнозируется в сумме        </w:t>
      </w:r>
      <w:r w:rsidR="00B17166">
        <w:rPr>
          <w:rFonts w:ascii="Times New Roman" w:hAnsi="Times New Roman" w:cs="Arial"/>
          <w:sz w:val="28"/>
          <w:szCs w:val="28"/>
        </w:rPr>
        <w:t>8 634,9</w:t>
      </w:r>
      <w:r w:rsidRPr="0080394A">
        <w:rPr>
          <w:rFonts w:ascii="Times New Roman" w:hAnsi="Times New Roman" w:cs="Arial"/>
          <w:sz w:val="28"/>
          <w:szCs w:val="28"/>
        </w:rPr>
        <w:t xml:space="preserve"> тыс.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B17166">
        <w:rPr>
          <w:rFonts w:ascii="Times New Roman" w:hAnsi="Times New Roman" w:cs="Arial"/>
          <w:sz w:val="28"/>
          <w:szCs w:val="28"/>
        </w:rPr>
        <w:t xml:space="preserve"> 2019 году и 9 001,8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Pr="0080394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80394A">
        <w:rPr>
          <w:rFonts w:ascii="Times New Roman" w:hAnsi="Times New Roman" w:cs="Arial"/>
          <w:sz w:val="28"/>
          <w:szCs w:val="28"/>
        </w:rPr>
        <w:t xml:space="preserve">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B17166">
        <w:rPr>
          <w:rFonts w:ascii="Times New Roman" w:hAnsi="Times New Roman" w:cs="Arial"/>
          <w:sz w:val="28"/>
          <w:szCs w:val="28"/>
        </w:rPr>
        <w:t xml:space="preserve"> 2020</w:t>
      </w:r>
      <w:r w:rsidRPr="0080394A">
        <w:rPr>
          <w:rFonts w:ascii="Times New Roman" w:hAnsi="Times New Roman" w:cs="Arial"/>
          <w:sz w:val="28"/>
          <w:szCs w:val="28"/>
        </w:rPr>
        <w:t>–202</w:t>
      </w:r>
      <w:r w:rsidR="00B17166">
        <w:rPr>
          <w:rFonts w:ascii="Times New Roman" w:hAnsi="Times New Roman" w:cs="Arial"/>
          <w:sz w:val="28"/>
          <w:szCs w:val="28"/>
        </w:rPr>
        <w:t>1</w:t>
      </w:r>
      <w:r w:rsidRPr="0080394A">
        <w:rPr>
          <w:rFonts w:ascii="Times New Roman" w:hAnsi="Times New Roman" w:cs="Arial"/>
          <w:sz w:val="28"/>
          <w:szCs w:val="28"/>
        </w:rPr>
        <w:t xml:space="preserve"> годах. </w:t>
      </w: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Прогноз поступления акцизов рассчитан исходя из прогнозируемых объемов реализации подакцизных товаров, ставок акцизов, установленных в главе 22 «Акцизы» </w:t>
      </w:r>
      <w:r w:rsidRPr="000B03C8">
        <w:rPr>
          <w:rFonts w:ascii="Times New Roman" w:hAnsi="Times New Roman"/>
          <w:sz w:val="28"/>
          <w:szCs w:val="28"/>
        </w:rPr>
        <w:t>Налогового кодекса Российской Федерации с учетом изменений, вступивших в силу с 01 января 2017 года.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Pr="0080394A">
        <w:rPr>
          <w:rFonts w:ascii="Times New Roman" w:hAnsi="Times New Roman"/>
          <w:sz w:val="28"/>
          <w:szCs w:val="28"/>
        </w:rPr>
        <w:t>, являющиеся источником формирования районного дорожного фонда,</w:t>
      </w:r>
      <w:r w:rsidR="008D5AB2">
        <w:rPr>
          <w:rFonts w:ascii="Times New Roman" w:hAnsi="Times New Roman"/>
          <w:sz w:val="28"/>
          <w:szCs w:val="28"/>
        </w:rPr>
        <w:t xml:space="preserve"> спрогнозированы в сумме 8 634,9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8D5AB2">
        <w:rPr>
          <w:rFonts w:ascii="Times New Roman" w:hAnsi="Times New Roman"/>
          <w:sz w:val="28"/>
          <w:szCs w:val="28"/>
        </w:rPr>
        <w:t xml:space="preserve"> 2019 году и 9 001,8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8D5AB2">
        <w:rPr>
          <w:rFonts w:ascii="Times New Roman" w:hAnsi="Times New Roman"/>
          <w:sz w:val="28"/>
          <w:szCs w:val="28"/>
        </w:rPr>
        <w:t xml:space="preserve"> 2020</w:t>
      </w:r>
      <w:r w:rsidRPr="0080394A">
        <w:rPr>
          <w:rFonts w:ascii="Times New Roman" w:hAnsi="Times New Roman"/>
          <w:sz w:val="28"/>
          <w:szCs w:val="28"/>
        </w:rPr>
        <w:t>–202</w:t>
      </w:r>
      <w:r w:rsidR="008D5AB2">
        <w:rPr>
          <w:rFonts w:ascii="Times New Roman" w:hAnsi="Times New Roman"/>
          <w:sz w:val="28"/>
          <w:szCs w:val="28"/>
        </w:rPr>
        <w:t>1</w:t>
      </w:r>
      <w:r w:rsidRPr="0080394A">
        <w:rPr>
          <w:rFonts w:ascii="Times New Roman" w:hAnsi="Times New Roman"/>
          <w:sz w:val="28"/>
          <w:szCs w:val="28"/>
        </w:rPr>
        <w:t xml:space="preserve"> годах.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80394A">
        <w:rPr>
          <w:rFonts w:ascii="Times New Roman" w:hAnsi="Times New Roman"/>
          <w:sz w:val="28"/>
        </w:rPr>
        <w:t xml:space="preserve">Прогноз поступлений рассчитан исходя из сложившейся динамики поступлений доходов от уплаты акцизов на дизельное топливо, моторные масла, автомобильный бензин и прямогонный бензин. 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6C45C5">
        <w:rPr>
          <w:rFonts w:ascii="Times New Roman" w:hAnsi="Times New Roman"/>
          <w:sz w:val="28"/>
        </w:rPr>
        <w:t>Прогнозируемые суммы поступлений в 201</w:t>
      </w:r>
      <w:r w:rsidR="00285269">
        <w:rPr>
          <w:rFonts w:ascii="Times New Roman" w:hAnsi="Times New Roman"/>
          <w:sz w:val="28"/>
        </w:rPr>
        <w:t>9-2021</w:t>
      </w:r>
      <w:r w:rsidRPr="006C45C5">
        <w:rPr>
          <w:rFonts w:ascii="Times New Roman" w:hAnsi="Times New Roman"/>
          <w:sz w:val="28"/>
        </w:rPr>
        <w:t xml:space="preserve"> годах составят </w:t>
      </w:r>
      <w:proofErr w:type="gramStart"/>
      <w:r w:rsidRPr="006C45C5">
        <w:rPr>
          <w:rFonts w:ascii="Times New Roman" w:hAnsi="Times New Roman"/>
          <w:sz w:val="28"/>
        </w:rPr>
        <w:t>по</w:t>
      </w:r>
      <w:proofErr w:type="gramEnd"/>
      <w:r w:rsidRPr="006C45C5">
        <w:rPr>
          <w:rFonts w:ascii="Times New Roman" w:hAnsi="Times New Roman"/>
          <w:sz w:val="28"/>
        </w:rPr>
        <w:t>: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дизельное </w:t>
      </w:r>
      <w:r w:rsidR="00285269" w:rsidRPr="006C45C5">
        <w:rPr>
          <w:rFonts w:ascii="Times New Roman" w:hAnsi="Times New Roman"/>
          <w:sz w:val="28"/>
          <w:szCs w:val="28"/>
        </w:rPr>
        <w:t>топ</w:t>
      </w:r>
      <w:r w:rsidR="00285269">
        <w:rPr>
          <w:rFonts w:ascii="Times New Roman" w:hAnsi="Times New Roman"/>
          <w:sz w:val="28"/>
          <w:szCs w:val="28"/>
        </w:rPr>
        <w:t>ливо 3 683,64 тыс. рублей в 2019</w:t>
      </w:r>
      <w:r w:rsidRPr="006C45C5">
        <w:rPr>
          <w:rFonts w:ascii="Times New Roman" w:hAnsi="Times New Roman"/>
          <w:sz w:val="28"/>
          <w:szCs w:val="28"/>
        </w:rPr>
        <w:t xml:space="preserve"> г</w:t>
      </w:r>
      <w:r w:rsidR="00EE433E">
        <w:rPr>
          <w:rFonts w:ascii="Times New Roman" w:hAnsi="Times New Roman"/>
          <w:sz w:val="28"/>
          <w:szCs w:val="28"/>
        </w:rPr>
        <w:t>оду, 3 840,16</w:t>
      </w:r>
      <w:r w:rsidR="00285269">
        <w:rPr>
          <w:rFonts w:ascii="Times New Roman" w:hAnsi="Times New Roman"/>
          <w:sz w:val="28"/>
          <w:szCs w:val="28"/>
        </w:rPr>
        <w:t xml:space="preserve"> тыс. рублей на 2020 - 2021</w:t>
      </w:r>
      <w:r w:rsidRPr="006C45C5">
        <w:rPr>
          <w:rFonts w:ascii="Times New Roman" w:hAnsi="Times New Roman"/>
          <w:sz w:val="28"/>
          <w:szCs w:val="28"/>
        </w:rPr>
        <w:t xml:space="preserve"> годы; 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>- доходам от уплаты акцизов на автомобильный б</w:t>
      </w:r>
      <w:r w:rsidR="00130A8D">
        <w:rPr>
          <w:rFonts w:ascii="Times New Roman" w:hAnsi="Times New Roman"/>
          <w:sz w:val="28"/>
          <w:szCs w:val="28"/>
        </w:rPr>
        <w:t>ензин 4 668,90 тыс. рублей в 2019</w:t>
      </w:r>
      <w:r w:rsidRPr="006C45C5">
        <w:rPr>
          <w:rFonts w:ascii="Times New Roman" w:hAnsi="Times New Roman"/>
          <w:sz w:val="28"/>
          <w:szCs w:val="28"/>
        </w:rPr>
        <w:t xml:space="preserve"> </w:t>
      </w:r>
      <w:r w:rsidR="00EE433E">
        <w:rPr>
          <w:rFonts w:ascii="Times New Roman" w:hAnsi="Times New Roman"/>
          <w:sz w:val="28"/>
          <w:szCs w:val="28"/>
        </w:rPr>
        <w:t>году, 4 867,28</w:t>
      </w:r>
      <w:r w:rsidR="00130A8D">
        <w:rPr>
          <w:rFonts w:ascii="Times New Roman" w:hAnsi="Times New Roman"/>
          <w:sz w:val="28"/>
          <w:szCs w:val="28"/>
        </w:rPr>
        <w:t xml:space="preserve"> тыс. рублей на 2020 - 2021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моторные </w:t>
      </w:r>
      <w:r w:rsidR="002606C6">
        <w:rPr>
          <w:rFonts w:ascii="Times New Roman" w:hAnsi="Times New Roman"/>
          <w:sz w:val="28"/>
          <w:szCs w:val="28"/>
        </w:rPr>
        <w:t>масла 63,9 тыс. рублей в 2019</w:t>
      </w:r>
      <w:r w:rsidR="00EE433E">
        <w:rPr>
          <w:rFonts w:ascii="Times New Roman" w:hAnsi="Times New Roman"/>
          <w:sz w:val="28"/>
          <w:szCs w:val="28"/>
        </w:rPr>
        <w:t xml:space="preserve"> году, 66,62</w:t>
      </w:r>
      <w:r w:rsidR="002606C6">
        <w:rPr>
          <w:rFonts w:ascii="Times New Roman" w:hAnsi="Times New Roman"/>
          <w:sz w:val="28"/>
          <w:szCs w:val="28"/>
        </w:rPr>
        <w:t xml:space="preserve"> тыс. рублей на 2020 </w:t>
      </w:r>
      <w:r w:rsidRPr="006C45C5">
        <w:rPr>
          <w:rFonts w:ascii="Times New Roman" w:hAnsi="Times New Roman"/>
          <w:sz w:val="28"/>
          <w:szCs w:val="28"/>
        </w:rPr>
        <w:t>- 202</w:t>
      </w:r>
      <w:r w:rsidR="002606C6">
        <w:rPr>
          <w:rFonts w:ascii="Times New Roman" w:hAnsi="Times New Roman"/>
          <w:sz w:val="28"/>
          <w:szCs w:val="28"/>
        </w:rPr>
        <w:t>1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>- доходам от уплаты акц</w:t>
      </w:r>
      <w:r w:rsidR="0003443B">
        <w:rPr>
          <w:rFonts w:ascii="Times New Roman" w:hAnsi="Times New Roman"/>
          <w:sz w:val="28"/>
          <w:szCs w:val="28"/>
        </w:rPr>
        <w:t xml:space="preserve">изов на прямогонный бензин 218,46 тыс. рублей в 2019 </w:t>
      </w:r>
      <w:r w:rsidR="00EE433E">
        <w:rPr>
          <w:rFonts w:ascii="Times New Roman" w:hAnsi="Times New Roman"/>
          <w:sz w:val="28"/>
          <w:szCs w:val="28"/>
        </w:rPr>
        <w:t>году, 227,74</w:t>
      </w:r>
      <w:r w:rsidR="0003443B">
        <w:rPr>
          <w:rFonts w:ascii="Times New Roman" w:hAnsi="Times New Roman"/>
          <w:sz w:val="28"/>
          <w:szCs w:val="28"/>
        </w:rPr>
        <w:t xml:space="preserve"> тыс. рублей на 2020</w:t>
      </w:r>
      <w:r w:rsidRPr="006C45C5">
        <w:rPr>
          <w:rFonts w:ascii="Times New Roman" w:hAnsi="Times New Roman"/>
          <w:sz w:val="28"/>
          <w:szCs w:val="28"/>
        </w:rPr>
        <w:t>- 202</w:t>
      </w:r>
      <w:r w:rsidR="0003443B">
        <w:rPr>
          <w:rFonts w:ascii="Times New Roman" w:hAnsi="Times New Roman"/>
          <w:sz w:val="28"/>
          <w:szCs w:val="28"/>
        </w:rPr>
        <w:t>1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cs="Calibri"/>
          <w:bCs/>
          <w:sz w:val="28"/>
          <w:szCs w:val="28"/>
        </w:rPr>
        <w:t xml:space="preserve">        </w:t>
      </w:r>
    </w:p>
    <w:p w:rsidR="00FA3789" w:rsidRPr="000B03C8" w:rsidRDefault="00FA3789" w:rsidP="00FA378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налога на вмененный доход</w:t>
      </w:r>
    </w:p>
    <w:p w:rsidR="00FA3789" w:rsidRPr="0078569B" w:rsidRDefault="00FA3789" w:rsidP="00FA378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Единый налог на вмененный доход для отдельных видов </w:t>
      </w:r>
      <w:r w:rsidR="00B733F8" w:rsidRPr="000B03C8">
        <w:rPr>
          <w:rFonts w:ascii="Times New Roman" w:hAnsi="Times New Roman"/>
          <w:bCs/>
          <w:sz w:val="28"/>
          <w:szCs w:val="28"/>
          <w:lang w:eastAsia="ru-RU"/>
        </w:rPr>
        <w:t>деятельности, спрогнозирован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 xml:space="preserve"> на 2019 год и плановый период 2020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и 202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годов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в объеме        </w:t>
      </w:r>
      <w:r w:rsidR="00B733F8">
        <w:rPr>
          <w:rFonts w:ascii="Times New Roman" w:hAnsi="Times New Roman"/>
          <w:sz w:val="28"/>
          <w:szCs w:val="28"/>
          <w:lang w:eastAsia="ru-RU"/>
        </w:rPr>
        <w:t>5 564,0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2018 года на 1 910,00 тыс. руб. или на 25,6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>% п</w:t>
      </w:r>
      <w:r w:rsidRPr="000B03C8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  <w:proofErr w:type="gramEnd"/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администратором доходов районного бюджета – Межрайонной инспекцией Федеральной налоговой службы №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3 по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Амурской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области, исходя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из динамики поступлений налог</w:t>
      </w:r>
      <w:r w:rsidR="00B733F8">
        <w:rPr>
          <w:rFonts w:ascii="Times New Roman" w:hAnsi="Times New Roman"/>
          <w:sz w:val="28"/>
          <w:szCs w:val="28"/>
          <w:lang w:eastAsia="ru-RU"/>
        </w:rPr>
        <w:t>а за 2018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сельскохозяйственного налога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B03C8">
        <w:rPr>
          <w:rFonts w:ascii="Times New Roman" w:hAnsi="Times New Roman"/>
          <w:sz w:val="28"/>
          <w:szCs w:val="28"/>
          <w:lang w:eastAsia="ru-RU"/>
        </w:rPr>
        <w:t>Сумма поступления единого сельскохозяйств</w:t>
      </w:r>
      <w:r w:rsidR="0036401D">
        <w:rPr>
          <w:rFonts w:ascii="Times New Roman" w:hAnsi="Times New Roman"/>
          <w:sz w:val="28"/>
          <w:szCs w:val="28"/>
          <w:lang w:eastAsia="ru-RU"/>
        </w:rPr>
        <w:t>енного налога рассчитана на 2019 год и плановый период 2020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6401D">
        <w:rPr>
          <w:rFonts w:ascii="Times New Roman" w:hAnsi="Times New Roman"/>
          <w:sz w:val="28"/>
          <w:szCs w:val="28"/>
          <w:lang w:eastAsia="ru-RU"/>
        </w:rPr>
        <w:t>1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области, и </w:t>
      </w:r>
      <w:r w:rsidR="0036401D">
        <w:rPr>
          <w:rFonts w:ascii="Times New Roman" w:hAnsi="Times New Roman"/>
          <w:sz w:val="28"/>
          <w:szCs w:val="28"/>
          <w:lang w:eastAsia="ru-RU"/>
        </w:rPr>
        <w:t>спрогнозирована в объеме 1 602,0 тыс. рублей (в 2018 году 2 089,0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рублей) по нормативу отчисления 50 процентов, с учетом налоговой базы налогоплательщиков.</w:t>
      </w:r>
      <w:proofErr w:type="gramEnd"/>
      <w:r w:rsidRPr="000B03C8">
        <w:rPr>
          <w:rFonts w:ascii="Times New Roman" w:hAnsi="Times New Roman"/>
          <w:sz w:val="28"/>
          <w:szCs w:val="28"/>
          <w:lang w:eastAsia="ru-RU"/>
        </w:rPr>
        <w:t xml:space="preserve"> Плановые назначения </w:t>
      </w:r>
      <w:r w:rsidR="0036401D" w:rsidRPr="000B03C8">
        <w:rPr>
          <w:rFonts w:ascii="Times New Roman" w:hAnsi="Times New Roman"/>
          <w:sz w:val="28"/>
          <w:szCs w:val="28"/>
          <w:lang w:eastAsia="ru-RU"/>
        </w:rPr>
        <w:t>по налогу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="0036401D">
        <w:rPr>
          <w:rFonts w:ascii="Times New Roman" w:hAnsi="Times New Roman"/>
          <w:sz w:val="28"/>
          <w:szCs w:val="28"/>
          <w:lang w:eastAsia="ru-RU"/>
        </w:rPr>
        <w:t>а 2019</w:t>
      </w:r>
      <w:r w:rsidRPr="000B03C8">
        <w:rPr>
          <w:rFonts w:ascii="Times New Roman" w:hAnsi="Times New Roman"/>
          <w:sz w:val="28"/>
          <w:szCs w:val="28"/>
          <w:lang w:eastAsia="ru-RU"/>
        </w:rPr>
        <w:t>-202</w:t>
      </w:r>
      <w:r w:rsidR="0036401D">
        <w:rPr>
          <w:rFonts w:ascii="Times New Roman" w:hAnsi="Times New Roman"/>
          <w:sz w:val="28"/>
          <w:szCs w:val="28"/>
          <w:lang w:eastAsia="ru-RU"/>
        </w:rPr>
        <w:t>1 гг. снижены на 487</w:t>
      </w:r>
      <w:r w:rsidRPr="000B03C8">
        <w:rPr>
          <w:rFonts w:ascii="Times New Roman" w:hAnsi="Times New Roman"/>
          <w:sz w:val="28"/>
          <w:szCs w:val="28"/>
          <w:lang w:eastAsia="ru-RU"/>
        </w:rPr>
        <w:t>,0 тыс. рублей в связи с ожидаемым получением убы</w:t>
      </w:r>
      <w:r w:rsidR="0036401D">
        <w:rPr>
          <w:rFonts w:ascii="Times New Roman" w:hAnsi="Times New Roman"/>
          <w:sz w:val="28"/>
          <w:szCs w:val="28"/>
          <w:lang w:eastAsia="ru-RU"/>
        </w:rPr>
        <w:t>тков налогоплательщиками за 2018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 Прогноз поступления налога составлен на основе прогнозных данных результатов финансово-экономической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FA3789" w:rsidRPr="0078569B" w:rsidRDefault="00FA3789" w:rsidP="00FA3789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налога, взимаемого в связи с применением патентной системы налогообложения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 xml:space="preserve">Сумма </w:t>
      </w:r>
      <w:proofErr w:type="gramStart"/>
      <w:r w:rsidRPr="00D077F5">
        <w:rPr>
          <w:rFonts w:ascii="Times New Roman" w:hAnsi="Times New Roman"/>
          <w:sz w:val="28"/>
          <w:szCs w:val="28"/>
          <w:lang w:eastAsia="ru-RU"/>
        </w:rPr>
        <w:t xml:space="preserve">поступления </w:t>
      </w:r>
      <w:r w:rsidRPr="00D077F5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рассчитана</w:t>
      </w:r>
      <w:proofErr w:type="gramEnd"/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 201</w:t>
      </w:r>
      <w:r w:rsidR="002D3175">
        <w:rPr>
          <w:rFonts w:ascii="Times New Roman" w:hAnsi="Times New Roman"/>
          <w:sz w:val="28"/>
          <w:szCs w:val="28"/>
          <w:lang w:eastAsia="ru-RU"/>
        </w:rPr>
        <w:t>9 год и плановый период 2020 и 2021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2D3175">
        <w:rPr>
          <w:rFonts w:ascii="Times New Roman" w:hAnsi="Times New Roman"/>
          <w:sz w:val="28"/>
          <w:szCs w:val="28"/>
          <w:lang w:eastAsia="ru-RU"/>
        </w:rPr>
        <w:t>, спрогнозирована в объеме 102,0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2D3175">
        <w:rPr>
          <w:rFonts w:ascii="Times New Roman" w:hAnsi="Times New Roman"/>
          <w:sz w:val="28"/>
          <w:szCs w:val="28"/>
          <w:lang w:eastAsia="ru-RU"/>
        </w:rPr>
        <w:t>ыс. рублей (уточненный план 2018 года – 51</w:t>
      </w:r>
      <w:r w:rsidRPr="00D077F5">
        <w:rPr>
          <w:rFonts w:ascii="Times New Roman" w:hAnsi="Times New Roman"/>
          <w:sz w:val="28"/>
          <w:szCs w:val="28"/>
          <w:lang w:eastAsia="ru-RU"/>
        </w:rPr>
        <w:t>,0 тыс. рублей). В текущем финансовом году патентную систему налогообложения на территории района применяют 2 налогоплательщика.</w:t>
      </w:r>
    </w:p>
    <w:p w:rsidR="00FA3789" w:rsidRPr="0078569B" w:rsidRDefault="00FA3789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D077F5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поступлений государственной пошлины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D077F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5E5E51">
        <w:rPr>
          <w:rFonts w:ascii="Times New Roman" w:hAnsi="Times New Roman"/>
          <w:sz w:val="28"/>
          <w:szCs w:val="28"/>
          <w:lang w:eastAsia="ru-RU"/>
        </w:rPr>
        <w:t xml:space="preserve"> государственной пошлины на 2019 год и плановый период 2020 и 2021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предоставленных главным администраторам доходов районного бюджета (Межрайонная </w:t>
      </w:r>
      <w:r w:rsidR="005E5E51" w:rsidRPr="00D077F5">
        <w:rPr>
          <w:rFonts w:ascii="Times New Roman" w:hAnsi="Times New Roman"/>
          <w:sz w:val="28"/>
          <w:szCs w:val="28"/>
          <w:lang w:eastAsia="ru-RU"/>
        </w:rPr>
        <w:t>инспекция Федеральной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налоговой службы России № 3 по Амурской области). </w:t>
      </w:r>
    </w:p>
    <w:p w:rsidR="00FA3789" w:rsidRPr="009123A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201</w:t>
      </w:r>
      <w:r w:rsidR="005E5E51">
        <w:rPr>
          <w:rFonts w:ascii="Times New Roman" w:hAnsi="Times New Roman"/>
          <w:sz w:val="28"/>
          <w:szCs w:val="28"/>
          <w:lang w:eastAsia="ru-RU"/>
        </w:rPr>
        <w:t>8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 201</w:t>
      </w:r>
      <w:r w:rsidR="005E5E51">
        <w:rPr>
          <w:rFonts w:ascii="Times New Roman" w:hAnsi="Times New Roman"/>
          <w:sz w:val="28"/>
          <w:szCs w:val="28"/>
          <w:lang w:eastAsia="ru-RU"/>
        </w:rPr>
        <w:t>9-2021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районного бюджета. Общий объем поступлений государственной пошлины в районный бюджет 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в 2019-2021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годах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прогнозируется 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в сумме 1 942,0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452DC8">
        <w:rPr>
          <w:rFonts w:ascii="Times New Roman" w:hAnsi="Times New Roman" w:cs="Arial"/>
          <w:sz w:val="28"/>
          <w:szCs w:val="28"/>
        </w:rPr>
        <w:t xml:space="preserve">. </w:t>
      </w:r>
      <w:r w:rsidR="005E5E51" w:rsidRPr="00452DC8">
        <w:rPr>
          <w:rFonts w:ascii="Times New Roman" w:hAnsi="Times New Roman" w:cs="Arial"/>
          <w:sz w:val="28"/>
          <w:szCs w:val="28"/>
        </w:rPr>
        <w:t>рублей в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 xml:space="preserve"> 2019 году, 1 942,0 тыс. рублей в 2020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="005E5E51">
        <w:rPr>
          <w:rFonts w:ascii="Times New Roman" w:hAnsi="Times New Roman"/>
          <w:sz w:val="28"/>
          <w:szCs w:val="28"/>
          <w:lang w:eastAsia="ru-RU"/>
        </w:rPr>
        <w:t>, 1 942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,0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5E5E51">
        <w:rPr>
          <w:rFonts w:ascii="Times New Roman" w:hAnsi="Times New Roman" w:cs="Arial"/>
          <w:sz w:val="28"/>
          <w:szCs w:val="28"/>
        </w:rPr>
        <w:t>. рублей в 2021</w:t>
      </w:r>
      <w:r w:rsidRPr="00452DC8">
        <w:rPr>
          <w:rFonts w:ascii="Times New Roman" w:hAnsi="Times New Roman" w:cs="Arial"/>
          <w:sz w:val="28"/>
          <w:szCs w:val="28"/>
        </w:rPr>
        <w:t xml:space="preserve"> году, 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4853BD">
        <w:rPr>
          <w:rFonts w:ascii="Times New Roman" w:hAnsi="Times New Roman"/>
          <w:bCs/>
          <w:sz w:val="28"/>
          <w:szCs w:val="28"/>
          <w:lang w:eastAsia="ru-RU"/>
        </w:rPr>
        <w:t>соответствует показателям текущего года.</w:t>
      </w:r>
      <w:r w:rsidRPr="009123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8569B" w:rsidRDefault="00FA3789" w:rsidP="00FA378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954E0E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</w:t>
      </w:r>
      <w:r w:rsidR="00954E0E" w:rsidRPr="00452DC8">
        <w:rPr>
          <w:rFonts w:ascii="Times New Roman" w:hAnsi="Times New Roman"/>
          <w:i/>
          <w:sz w:val="28"/>
          <w:szCs w:val="28"/>
          <w:lang w:eastAsia="ru-RU"/>
        </w:rPr>
        <w:t>государственной собственности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Доходы районного бюджета от использования имущества, находящегося в государственной и муниципальной собственности, прогнозируются </w:t>
      </w:r>
      <w:r w:rsidR="00A21A62">
        <w:rPr>
          <w:rFonts w:ascii="Times New Roman" w:hAnsi="Times New Roman"/>
          <w:bCs/>
          <w:sz w:val="28"/>
          <w:szCs w:val="28"/>
          <w:lang w:eastAsia="ru-RU"/>
        </w:rPr>
        <w:t>на 2019 –2021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годы в сумме 18 167,0 тыс. рублей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и приватизации администрации </w:t>
      </w:r>
      <w:proofErr w:type="spellStart"/>
      <w:r w:rsidRPr="00452DC8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Pr="00452DC8">
        <w:rPr>
          <w:rFonts w:ascii="Times New Roman" w:hAnsi="Times New Roman"/>
          <w:sz w:val="28"/>
          <w:szCs w:val="28"/>
          <w:lang w:eastAsia="ru-RU"/>
        </w:rPr>
        <w:t xml:space="preserve"> района.</w:t>
      </w:r>
    </w:p>
    <w:p w:rsidR="00FA3789" w:rsidRPr="00F662D2" w:rsidRDefault="00FA3789" w:rsidP="00F66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C45C5">
        <w:rPr>
          <w:rFonts w:ascii="Times New Roman" w:hAnsi="Times New Roman"/>
          <w:sz w:val="28"/>
          <w:szCs w:val="28"/>
          <w:lang w:eastAsia="ru-RU"/>
        </w:rPr>
        <w:t>Основные поступления указанн</w:t>
      </w:r>
      <w:r w:rsidR="00F662D2">
        <w:rPr>
          <w:rFonts w:ascii="Times New Roman" w:hAnsi="Times New Roman"/>
          <w:sz w:val="28"/>
          <w:szCs w:val="28"/>
          <w:lang w:eastAsia="ru-RU"/>
        </w:rPr>
        <w:t xml:space="preserve">ых доходов формируются за счет </w:t>
      </w:r>
      <w:r w:rsidRPr="006C45C5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 </w:t>
      </w:r>
      <w:r w:rsidRPr="006C45C5">
        <w:rPr>
          <w:rFonts w:ascii="Times New Roman" w:hAnsi="Times New Roman"/>
          <w:sz w:val="28"/>
          <w:szCs w:val="28"/>
          <w:lang w:eastAsia="ru-RU"/>
        </w:rPr>
        <w:t>на 201</w:t>
      </w:r>
      <w:r w:rsidR="00A21A62">
        <w:rPr>
          <w:rFonts w:ascii="Times New Roman" w:hAnsi="Times New Roman"/>
          <w:sz w:val="28"/>
          <w:szCs w:val="28"/>
          <w:lang w:eastAsia="ru-RU"/>
        </w:rPr>
        <w:t xml:space="preserve">9 – </w:t>
      </w:r>
      <w:r w:rsidR="00367EC3">
        <w:rPr>
          <w:rFonts w:ascii="Times New Roman" w:hAnsi="Times New Roman"/>
          <w:sz w:val="28"/>
          <w:szCs w:val="28"/>
          <w:lang w:eastAsia="ru-RU"/>
        </w:rPr>
        <w:t>2021</w:t>
      </w:r>
      <w:r w:rsidR="00367EC3" w:rsidRPr="006C45C5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A21A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7EC3">
        <w:rPr>
          <w:rFonts w:ascii="Times New Roman" w:hAnsi="Times New Roman"/>
          <w:sz w:val="28"/>
          <w:szCs w:val="28"/>
          <w:lang w:eastAsia="ru-RU"/>
        </w:rPr>
        <w:t>определены в</w:t>
      </w:r>
      <w:r w:rsidR="00A21A62">
        <w:rPr>
          <w:rFonts w:ascii="Times New Roman" w:hAnsi="Times New Roman"/>
          <w:sz w:val="28"/>
          <w:szCs w:val="28"/>
          <w:lang w:eastAsia="ru-RU"/>
        </w:rPr>
        <w:t xml:space="preserve"> сумме 16 856,0</w:t>
      </w:r>
      <w:r w:rsidR="00622C9B">
        <w:rPr>
          <w:rFonts w:ascii="Times New Roman" w:hAnsi="Times New Roman"/>
          <w:sz w:val="28"/>
          <w:szCs w:val="28"/>
          <w:lang w:eastAsia="ru-RU"/>
        </w:rPr>
        <w:t xml:space="preserve"> тыс. рублей.</w:t>
      </w:r>
      <w:proofErr w:type="gramEnd"/>
      <w:r w:rsidRPr="00985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C45C5">
        <w:rPr>
          <w:rFonts w:ascii="Times New Roman" w:hAnsi="Times New Roman"/>
          <w:sz w:val="28"/>
          <w:szCs w:val="28"/>
          <w:lang w:eastAsia="ru-RU"/>
        </w:rPr>
        <w:t xml:space="preserve">Расчет произведен на основе фактических </w:t>
      </w:r>
      <w:r w:rsidR="00C457CD" w:rsidRPr="006C45C5">
        <w:rPr>
          <w:rFonts w:ascii="Times New Roman" w:hAnsi="Times New Roman"/>
          <w:sz w:val="28"/>
          <w:szCs w:val="28"/>
          <w:lang w:eastAsia="ru-RU"/>
        </w:rPr>
        <w:t>поступлениях по</w:t>
      </w:r>
      <w:r w:rsidR="00C457CD">
        <w:rPr>
          <w:rFonts w:ascii="Times New Roman" w:hAnsi="Times New Roman"/>
          <w:sz w:val="28"/>
          <w:szCs w:val="28"/>
          <w:lang w:eastAsia="ru-RU"/>
        </w:rPr>
        <w:t xml:space="preserve"> состоянию на 01 октября 2018 года и прогнозной оценке 2018</w:t>
      </w:r>
      <w:r w:rsidRPr="006C45C5">
        <w:rPr>
          <w:rFonts w:ascii="Times New Roman" w:hAnsi="Times New Roman"/>
          <w:sz w:val="28"/>
          <w:szCs w:val="28"/>
          <w:lang w:eastAsia="ru-RU"/>
        </w:rPr>
        <w:t xml:space="preserve"> года. </w:t>
      </w:r>
      <w:r w:rsidR="00622C9B">
        <w:rPr>
          <w:rFonts w:ascii="Times New Roman" w:hAnsi="Times New Roman"/>
          <w:sz w:val="28"/>
          <w:szCs w:val="28"/>
          <w:lang w:eastAsia="ru-RU"/>
        </w:rPr>
        <w:t>В 2019 году планируется зн</w:t>
      </w:r>
      <w:bookmarkStart w:id="3" w:name="_GoBack"/>
      <w:bookmarkEnd w:id="3"/>
      <w:r w:rsidR="00622C9B">
        <w:rPr>
          <w:rFonts w:ascii="Times New Roman" w:hAnsi="Times New Roman"/>
          <w:sz w:val="28"/>
          <w:szCs w:val="28"/>
          <w:lang w:eastAsia="ru-RU"/>
        </w:rPr>
        <w:t>ачительный рост доходов от использования имущества, находящегося в государственной собственности, за счет</w:t>
      </w:r>
      <w:r w:rsidR="000652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22C9B">
        <w:rPr>
          <w:rFonts w:ascii="Times New Roman" w:hAnsi="Times New Roman"/>
          <w:sz w:val="28"/>
          <w:szCs w:val="28"/>
          <w:lang w:eastAsia="ru-RU"/>
        </w:rPr>
        <w:t xml:space="preserve"> изменения порядка определения размера</w:t>
      </w:r>
      <w:r w:rsidR="0006522E">
        <w:rPr>
          <w:rFonts w:ascii="Times New Roman" w:hAnsi="Times New Roman"/>
          <w:sz w:val="28"/>
          <w:szCs w:val="28"/>
          <w:lang w:eastAsia="ru-RU"/>
        </w:rPr>
        <w:t xml:space="preserve"> арендной платы </w:t>
      </w:r>
      <w:r w:rsidR="00622C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522E">
        <w:rPr>
          <w:rFonts w:ascii="Times New Roman" w:hAnsi="Times New Roman"/>
          <w:sz w:val="28"/>
          <w:szCs w:val="28"/>
          <w:lang w:eastAsia="ru-RU"/>
        </w:rPr>
        <w:t>(</w:t>
      </w:r>
      <w:r w:rsidR="00622C9B">
        <w:rPr>
          <w:rFonts w:ascii="Times New Roman" w:hAnsi="Times New Roman"/>
          <w:sz w:val="28"/>
          <w:szCs w:val="28"/>
          <w:lang w:eastAsia="ru-RU"/>
        </w:rPr>
        <w:t>поправочн</w:t>
      </w:r>
      <w:r w:rsidR="0006522E">
        <w:rPr>
          <w:rFonts w:ascii="Times New Roman" w:hAnsi="Times New Roman"/>
          <w:sz w:val="28"/>
          <w:szCs w:val="28"/>
          <w:lang w:eastAsia="ru-RU"/>
        </w:rPr>
        <w:t>ый</w:t>
      </w:r>
      <w:r w:rsidR="00622C9B">
        <w:rPr>
          <w:rFonts w:ascii="Times New Roman" w:hAnsi="Times New Roman"/>
          <w:sz w:val="28"/>
          <w:szCs w:val="28"/>
          <w:lang w:eastAsia="ru-RU"/>
        </w:rPr>
        <w:t xml:space="preserve"> коэффициент</w:t>
      </w:r>
      <w:r w:rsidR="0006522E">
        <w:rPr>
          <w:rFonts w:ascii="Times New Roman" w:hAnsi="Times New Roman"/>
          <w:sz w:val="28"/>
          <w:szCs w:val="28"/>
          <w:lang w:eastAsia="ru-RU"/>
        </w:rPr>
        <w:t xml:space="preserve"> увеличен </w:t>
      </w:r>
      <w:r w:rsidR="00622C9B">
        <w:rPr>
          <w:rFonts w:ascii="Times New Roman" w:hAnsi="Times New Roman"/>
          <w:sz w:val="28"/>
          <w:szCs w:val="28"/>
          <w:lang w:eastAsia="ru-RU"/>
        </w:rPr>
        <w:t xml:space="preserve"> с 0,3 до 6,0</w:t>
      </w:r>
      <w:r w:rsidR="0006522E">
        <w:rPr>
          <w:rFonts w:ascii="Times New Roman" w:hAnsi="Times New Roman"/>
          <w:sz w:val="28"/>
          <w:szCs w:val="28"/>
          <w:lang w:eastAsia="ru-RU"/>
        </w:rPr>
        <w:t>)</w:t>
      </w:r>
      <w:r w:rsidR="00622C9B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Pr="0078569B" w:rsidRDefault="00FA3789" w:rsidP="00FA378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3F5385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FA3789" w:rsidRPr="0078569B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</w:t>
      </w:r>
      <w:r w:rsidR="003F5385" w:rsidRPr="00452DC8">
        <w:rPr>
          <w:rFonts w:ascii="Times New Roman" w:hAnsi="Times New Roman"/>
          <w:sz w:val="28"/>
          <w:szCs w:val="28"/>
          <w:lang w:eastAsia="ru-RU"/>
        </w:rPr>
        <w:t>по надзору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в сфере природопользования по Амурской области, прогнозируемых объемов выбросов (сбросов) вредных веществ, размещения отходов.</w:t>
      </w: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Бюджетн</w:t>
      </w:r>
      <w:r w:rsidR="003F5385">
        <w:rPr>
          <w:rFonts w:ascii="Times New Roman" w:hAnsi="Times New Roman"/>
          <w:sz w:val="28"/>
          <w:szCs w:val="28"/>
          <w:lang w:eastAsia="ru-RU"/>
        </w:rPr>
        <w:t>ые назначения определены на 2019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 в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сумме 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F5385">
        <w:rPr>
          <w:rFonts w:ascii="Times New Roman" w:hAnsi="Times New Roman"/>
          <w:sz w:val="28"/>
          <w:szCs w:val="28"/>
          <w:lang w:eastAsia="ru-RU"/>
        </w:rPr>
        <w:t>1 годов в сумме 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3F5385">
        <w:rPr>
          <w:rFonts w:ascii="Times New Roman" w:hAnsi="Times New Roman"/>
          <w:sz w:val="28"/>
          <w:szCs w:val="28"/>
          <w:lang w:eastAsia="ru-RU"/>
        </w:rPr>
        <w:t>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3F5385">
        <w:rPr>
          <w:rFonts w:ascii="Times New Roman" w:hAnsi="Times New Roman"/>
          <w:sz w:val="28"/>
          <w:szCs w:val="28"/>
          <w:lang w:eastAsia="ru-RU"/>
        </w:rPr>
        <w:t>рублей соответственно (план 2018 года – 564,1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FA3789" w:rsidRPr="00452DC8" w:rsidRDefault="00FA3789" w:rsidP="00FA378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452DC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районного бюджета включает в себя следующие источники: 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атмосферный воздух стационарн</w:t>
      </w:r>
      <w:r w:rsidR="005672E4">
        <w:rPr>
          <w:rFonts w:ascii="Times New Roman" w:hAnsi="Times New Roman"/>
          <w:sz w:val="28"/>
          <w:szCs w:val="28"/>
          <w:lang w:eastAsia="ru-RU"/>
        </w:rPr>
        <w:t>ыми объектами определена на 2019 год в сумме 229,4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5672E4">
        <w:rPr>
          <w:rFonts w:ascii="Times New Roman" w:hAnsi="Times New Roman"/>
          <w:sz w:val="28"/>
          <w:szCs w:val="28"/>
          <w:lang w:eastAsia="ru-RU"/>
        </w:rPr>
        <w:t> рублей, на плановый период 2020 и 2021 годов в сумме 229,4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5672E4">
        <w:rPr>
          <w:rFonts w:ascii="Times New Roman" w:hAnsi="Times New Roman"/>
          <w:sz w:val="28"/>
          <w:szCs w:val="28"/>
          <w:lang w:eastAsia="ru-RU"/>
        </w:rPr>
        <w:t>229,4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 w:rsidR="005672E4">
        <w:rPr>
          <w:rFonts w:ascii="Times New Roman" w:hAnsi="Times New Roman"/>
          <w:sz w:val="28"/>
          <w:szCs w:val="28"/>
          <w:lang w:eastAsia="ru-RU"/>
        </w:rPr>
        <w:t>о (план на 2018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235,9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DD119C" w:rsidRPr="0078569B" w:rsidRDefault="00DD119C" w:rsidP="00DD11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</w:t>
      </w:r>
      <w:r>
        <w:rPr>
          <w:rFonts w:ascii="Times New Roman" w:hAnsi="Times New Roman"/>
          <w:sz w:val="28"/>
          <w:szCs w:val="28"/>
          <w:lang w:eastAsia="ru-RU"/>
        </w:rPr>
        <w:t xml:space="preserve"> в атмосферный воздух передвижными объектами определена на 2019 год в сумме 0,1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>
        <w:rPr>
          <w:rFonts w:ascii="Times New Roman" w:hAnsi="Times New Roman"/>
          <w:sz w:val="28"/>
          <w:szCs w:val="28"/>
          <w:lang w:eastAsia="ru-RU"/>
        </w:rPr>
        <w:t> рублей, на плановый период 2020 и 2021 годов в сумме 0,1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>
        <w:rPr>
          <w:rFonts w:ascii="Times New Roman" w:hAnsi="Times New Roman"/>
          <w:sz w:val="28"/>
          <w:szCs w:val="28"/>
          <w:lang w:eastAsia="ru-RU"/>
        </w:rPr>
        <w:t>0,1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>
        <w:rPr>
          <w:rFonts w:ascii="Times New Roman" w:hAnsi="Times New Roman"/>
          <w:sz w:val="28"/>
          <w:szCs w:val="28"/>
          <w:lang w:eastAsia="ru-RU"/>
        </w:rPr>
        <w:t>о (план на 2018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0,1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DD119C" w:rsidRPr="0078569B" w:rsidRDefault="00DD119C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985351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вод</w:t>
      </w:r>
      <w:r w:rsidR="00714C9F">
        <w:rPr>
          <w:rFonts w:ascii="Times New Roman" w:hAnsi="Times New Roman"/>
          <w:sz w:val="28"/>
          <w:szCs w:val="28"/>
          <w:lang w:eastAsia="ru-RU"/>
        </w:rPr>
        <w:t>ные объекты   определены на 2019 год в сумме 5,2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714C9F">
        <w:rPr>
          <w:rFonts w:ascii="Times New Roman" w:hAnsi="Times New Roman"/>
          <w:sz w:val="28"/>
          <w:szCs w:val="28"/>
          <w:lang w:eastAsia="ru-RU"/>
        </w:rPr>
        <w:t> рублей, на плановый период 2020 и 2021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годов в сумме 5,2 тыс. 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рублей (план на 2018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5,0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плата за размещение отходов производства и </w:t>
      </w:r>
      <w:r w:rsidR="00B40F23">
        <w:rPr>
          <w:rFonts w:ascii="Times New Roman" w:hAnsi="Times New Roman"/>
          <w:sz w:val="28"/>
          <w:szCs w:val="28"/>
          <w:lang w:eastAsia="ru-RU"/>
        </w:rPr>
        <w:t>потребления   определена на 2019 год в сумме 352</w:t>
      </w:r>
      <w:r w:rsidRPr="005C0C5A">
        <w:rPr>
          <w:rFonts w:ascii="Times New Roman" w:hAnsi="Times New Roman"/>
          <w:sz w:val="28"/>
          <w:szCs w:val="28"/>
          <w:lang w:eastAsia="ru-RU"/>
        </w:rPr>
        <w:t>,</w:t>
      </w:r>
      <w:r w:rsidR="00B40F23">
        <w:rPr>
          <w:rFonts w:ascii="Times New Roman" w:hAnsi="Times New Roman"/>
          <w:sz w:val="28"/>
          <w:szCs w:val="28"/>
          <w:lang w:eastAsia="ru-RU"/>
        </w:rPr>
        <w:t>3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40F23">
        <w:rPr>
          <w:rFonts w:ascii="Times New Roman" w:hAnsi="Times New Roman"/>
          <w:sz w:val="28"/>
          <w:szCs w:val="28"/>
          <w:lang w:eastAsia="ru-RU"/>
        </w:rPr>
        <w:t> рублей, на плановый период 2020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40F23">
        <w:rPr>
          <w:rFonts w:ascii="Times New Roman" w:hAnsi="Times New Roman"/>
          <w:sz w:val="28"/>
          <w:szCs w:val="28"/>
          <w:lang w:eastAsia="ru-RU"/>
        </w:rPr>
        <w:t>1 годов в сумме 352,3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B40F23">
        <w:rPr>
          <w:rFonts w:ascii="Times New Roman" w:hAnsi="Times New Roman"/>
          <w:sz w:val="28"/>
          <w:szCs w:val="28"/>
          <w:lang w:eastAsia="ru-RU"/>
        </w:rPr>
        <w:t xml:space="preserve">рублей (план на 2018 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323,1,0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бюджета </w:t>
      </w:r>
      <w:r w:rsidRPr="007953B3">
        <w:rPr>
          <w:rFonts w:ascii="Times New Roman" w:hAnsi="Times New Roman"/>
          <w:i/>
          <w:sz w:val="28"/>
          <w:szCs w:val="28"/>
          <w:lang w:eastAsia="ru-RU"/>
        </w:rPr>
        <w:t>от оказания платных услуг (работ) и компенсации затрат государства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</w:rPr>
        <w:t xml:space="preserve">Общий объем доходов 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бюджета муниципального района </w:t>
      </w:r>
      <w:r w:rsidRPr="007953B3">
        <w:rPr>
          <w:rFonts w:ascii="Times New Roman" w:hAnsi="Times New Roman"/>
          <w:bCs/>
          <w:sz w:val="28"/>
          <w:szCs w:val="28"/>
        </w:rPr>
        <w:t xml:space="preserve">от оказания </w:t>
      </w:r>
      <w:r w:rsidR="00763213" w:rsidRPr="007953B3">
        <w:rPr>
          <w:rFonts w:ascii="Times New Roman" w:hAnsi="Times New Roman"/>
          <w:bCs/>
          <w:sz w:val="28"/>
          <w:szCs w:val="28"/>
        </w:rPr>
        <w:t>платных услуг</w:t>
      </w:r>
      <w:r w:rsidRPr="007953B3">
        <w:rPr>
          <w:rFonts w:ascii="Times New Roman" w:hAnsi="Times New Roman"/>
          <w:bCs/>
          <w:sz w:val="28"/>
          <w:szCs w:val="28"/>
        </w:rPr>
        <w:t xml:space="preserve"> и компенсации затрат государства</w:t>
      </w:r>
      <w:r w:rsidRPr="007953B3">
        <w:rPr>
          <w:rFonts w:ascii="Times New Roman" w:hAnsi="Times New Roman"/>
          <w:sz w:val="28"/>
          <w:szCs w:val="28"/>
        </w:rPr>
        <w:t xml:space="preserve"> прогнозируются </w:t>
      </w:r>
      <w:r w:rsidR="00763213">
        <w:rPr>
          <w:rFonts w:ascii="Times New Roman" w:hAnsi="Times New Roman"/>
          <w:sz w:val="28"/>
          <w:szCs w:val="28"/>
          <w:lang w:eastAsia="ru-RU"/>
        </w:rPr>
        <w:t>на 2019</w:t>
      </w:r>
      <w:r w:rsidR="002A48F4">
        <w:rPr>
          <w:rFonts w:ascii="Times New Roman" w:hAnsi="Times New Roman"/>
          <w:sz w:val="28"/>
          <w:szCs w:val="28"/>
          <w:lang w:eastAsia="ru-RU"/>
        </w:rPr>
        <w:t xml:space="preserve"> год запланированы в сумме 28,1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 w:rsidR="002A48F4">
        <w:rPr>
          <w:rFonts w:ascii="Times New Roman" w:hAnsi="Times New Roman"/>
          <w:sz w:val="28"/>
          <w:szCs w:val="28"/>
          <w:lang w:eastAsia="ru-RU"/>
        </w:rPr>
        <w:t>од 2020 и 2021 годов в сумме 0,0 тыс. рублей и 0,0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соответственно, по данным администратора поступлений. Прогнозируемая динамика поступлений носит заявительный характер. </w:t>
      </w:r>
    </w:p>
    <w:p w:rsidR="00FA3789" w:rsidRPr="0078569B" w:rsidRDefault="00FA3789" w:rsidP="00FA378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8A5B0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8A5B0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F662D2" w:rsidRPr="008A5B03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8A5B03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A5B03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Бюджетные назначения определены администраторами доходов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 бюджета в сумме 1 343,3 тыс. рублей на 2019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8A5B03">
        <w:rPr>
          <w:rFonts w:ascii="Times New Roman" w:hAnsi="Times New Roman"/>
          <w:sz w:val="28"/>
          <w:szCs w:val="28"/>
          <w:lang w:eastAsia="ru-RU"/>
        </w:rPr>
        <w:t> 343,3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8A5B03">
        <w:rPr>
          <w:rFonts w:ascii="Times New Roman" w:hAnsi="Times New Roman" w:cs="Arial"/>
          <w:sz w:val="28"/>
          <w:szCs w:val="28"/>
        </w:rPr>
        <w:t xml:space="preserve">  на 2020</w:t>
      </w:r>
      <w:r w:rsidRPr="007953B3">
        <w:rPr>
          <w:rFonts w:ascii="Times New Roman" w:hAnsi="Times New Roman" w:cs="Arial"/>
          <w:sz w:val="28"/>
          <w:szCs w:val="28"/>
        </w:rPr>
        <w:t xml:space="preserve"> год </w:t>
      </w:r>
      <w:r w:rsidR="008A5B03">
        <w:rPr>
          <w:rFonts w:ascii="Times New Roman" w:hAnsi="Times New Roman"/>
          <w:sz w:val="28"/>
          <w:szCs w:val="28"/>
          <w:lang w:eastAsia="ru-RU"/>
        </w:rPr>
        <w:t>и 1343,3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8A5B03">
        <w:rPr>
          <w:rFonts w:ascii="Times New Roman" w:hAnsi="Times New Roman" w:cs="Arial"/>
          <w:sz w:val="28"/>
          <w:szCs w:val="28"/>
        </w:rPr>
        <w:t xml:space="preserve">   на 2021</w:t>
      </w:r>
      <w:r w:rsidRPr="007953B3">
        <w:rPr>
          <w:rFonts w:ascii="Times New Roman" w:hAnsi="Times New Roman" w:cs="Arial"/>
          <w:sz w:val="28"/>
          <w:szCs w:val="28"/>
        </w:rPr>
        <w:t xml:space="preserve"> год</w:t>
      </w:r>
      <w:r w:rsidRPr="007953B3">
        <w:rPr>
          <w:rFonts w:ascii="Times New Roman" w:hAnsi="Times New Roman"/>
          <w:sz w:val="28"/>
          <w:szCs w:val="28"/>
          <w:lang w:eastAsia="ru-RU"/>
        </w:rPr>
        <w:t>, в том числе: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 xml:space="preserve">Отдел министерства внутренних дел РФ по </w:t>
      </w:r>
      <w:proofErr w:type="spellStart"/>
      <w:r w:rsidRPr="003D5C47">
        <w:rPr>
          <w:rFonts w:ascii="Times New Roman" w:hAnsi="Times New Roman"/>
          <w:i/>
          <w:sz w:val="28"/>
          <w:szCs w:val="28"/>
          <w:lang w:eastAsia="ru-RU"/>
        </w:rPr>
        <w:t>Серышевскому</w:t>
      </w:r>
      <w:proofErr w:type="spellEnd"/>
      <w:r w:rsidRPr="003D5C47">
        <w:rPr>
          <w:rFonts w:ascii="Times New Roman" w:hAnsi="Times New Roman"/>
          <w:i/>
          <w:sz w:val="28"/>
          <w:szCs w:val="28"/>
          <w:lang w:eastAsia="ru-RU"/>
        </w:rPr>
        <w:t xml:space="preserve"> району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 и табачной продукции в сумме 91</w:t>
      </w:r>
      <w:r w:rsidRPr="003D5C47">
        <w:rPr>
          <w:rFonts w:ascii="Times New Roman" w:hAnsi="Times New Roman"/>
          <w:sz w:val="28"/>
          <w:szCs w:val="28"/>
          <w:lang w:eastAsia="ru-RU"/>
        </w:rPr>
        <w:t>,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5 тыс. рублей в 2019 году, 91,5 тыс. рублей на 2020 </w:t>
      </w:r>
      <w:r w:rsidRPr="003D5C47">
        <w:rPr>
          <w:rFonts w:ascii="Times New Roman" w:hAnsi="Times New Roman"/>
          <w:sz w:val="28"/>
          <w:szCs w:val="28"/>
          <w:lang w:eastAsia="ru-RU"/>
        </w:rPr>
        <w:t>- 202</w:t>
      </w:r>
      <w:r w:rsidR="008A5B0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годы;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РФ об административных правонарушениях, предусмотренные статьей 20,25 Кодекса Российской Федерации об админи</w:t>
      </w:r>
      <w:r w:rsidR="008A5B03">
        <w:rPr>
          <w:rFonts w:ascii="Times New Roman" w:hAnsi="Times New Roman"/>
          <w:sz w:val="28"/>
          <w:szCs w:val="28"/>
          <w:lang w:eastAsia="ru-RU"/>
        </w:rPr>
        <w:t>стративных правонарушениях 322,8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D5C47">
        <w:rPr>
          <w:rFonts w:ascii="Times New Roman" w:hAnsi="Times New Roman"/>
          <w:sz w:val="28"/>
          <w:szCs w:val="28"/>
          <w:lang w:eastAsia="ru-RU"/>
        </w:rPr>
        <w:t>прочие денежные взыскания (штрафы) за правонарушения в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 области дорожного движения 125,7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тыс. рублей в 201</w:t>
      </w:r>
      <w:r w:rsidR="008A5B03">
        <w:rPr>
          <w:rFonts w:ascii="Times New Roman" w:hAnsi="Times New Roman"/>
          <w:sz w:val="28"/>
          <w:szCs w:val="28"/>
          <w:lang w:eastAsia="ru-RU"/>
        </w:rPr>
        <w:t>9 году, 125,7 тыс. рублей в 2020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году, 125,7 тыс. рублей</w:t>
      </w:r>
      <w:proofErr w:type="gramStart"/>
      <w:r w:rsidRPr="003D5C47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3D5C4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D5C47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3D5C47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8A5B0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году;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Управление по охране, контролю и регулированию использования объектов животного мира и среды их обитания Амурской области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об охране и использова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нии животного мира в сумме 256,5 тыс. рублей в 2019 году, 256,5 тыс. рублей в 2020 </w:t>
      </w:r>
      <w:r w:rsidRPr="003D5C47">
        <w:rPr>
          <w:rFonts w:ascii="Times New Roman" w:hAnsi="Times New Roman"/>
          <w:sz w:val="28"/>
          <w:szCs w:val="28"/>
          <w:lang w:eastAsia="ru-RU"/>
        </w:rPr>
        <w:t>- 202</w:t>
      </w:r>
      <w:r w:rsidR="008A5B0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годах;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Управление Федеральной службы по надзору в сфере природопользования (</w:t>
      </w:r>
      <w:proofErr w:type="spellStart"/>
      <w:r w:rsidRPr="003D5C47">
        <w:rPr>
          <w:rFonts w:ascii="Times New Roman" w:hAnsi="Times New Roman"/>
          <w:i/>
          <w:sz w:val="28"/>
          <w:szCs w:val="28"/>
          <w:lang w:eastAsia="ru-RU"/>
        </w:rPr>
        <w:t>Росприроднадзор</w:t>
      </w:r>
      <w:proofErr w:type="spellEnd"/>
      <w:r w:rsidRPr="003D5C47">
        <w:rPr>
          <w:rFonts w:ascii="Times New Roman" w:hAnsi="Times New Roman"/>
          <w:i/>
          <w:sz w:val="28"/>
          <w:szCs w:val="28"/>
          <w:lang w:eastAsia="ru-RU"/>
        </w:rPr>
        <w:t>) по Амурской области: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в области ох</w:t>
      </w:r>
      <w:r w:rsidR="000B6D73">
        <w:rPr>
          <w:rFonts w:ascii="Times New Roman" w:hAnsi="Times New Roman"/>
          <w:sz w:val="28"/>
          <w:szCs w:val="28"/>
          <w:lang w:eastAsia="ru-RU"/>
        </w:rPr>
        <w:t>раны окружающей среды в сумме 44,0 тыс. руб</w:t>
      </w:r>
      <w:r w:rsidR="00FE1C2A">
        <w:rPr>
          <w:rFonts w:ascii="Times New Roman" w:hAnsi="Times New Roman"/>
          <w:sz w:val="28"/>
          <w:szCs w:val="28"/>
          <w:lang w:eastAsia="ru-RU"/>
        </w:rPr>
        <w:t>лей</w:t>
      </w:r>
      <w:r w:rsidR="000B6D73">
        <w:rPr>
          <w:rFonts w:ascii="Times New Roman" w:hAnsi="Times New Roman"/>
          <w:sz w:val="28"/>
          <w:szCs w:val="28"/>
          <w:lang w:eastAsia="ru-RU"/>
        </w:rPr>
        <w:t xml:space="preserve"> в 2019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году, 4</w:t>
      </w:r>
      <w:r w:rsidR="000B6D73">
        <w:rPr>
          <w:rFonts w:ascii="Times New Roman" w:hAnsi="Times New Roman"/>
          <w:sz w:val="28"/>
          <w:szCs w:val="28"/>
          <w:lang w:eastAsia="ru-RU"/>
        </w:rPr>
        <w:t>4,0 тыс. рублей в 2020 году, 44,0 тыс. рублей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в 202</w:t>
      </w:r>
      <w:r w:rsidR="000B6D7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Министерство природных ресурсов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D5C47">
        <w:rPr>
          <w:rFonts w:ascii="Times New Roman" w:hAnsi="Times New Roman"/>
          <w:sz w:val="28"/>
          <w:szCs w:val="28"/>
          <w:lang w:eastAsia="ru-RU"/>
        </w:rPr>
        <w:t>денежные взыскания (штрафы) за нарушения земельного законод</w:t>
      </w:r>
      <w:r w:rsidR="00FE1C2A">
        <w:rPr>
          <w:rFonts w:ascii="Times New Roman" w:hAnsi="Times New Roman"/>
          <w:sz w:val="28"/>
          <w:szCs w:val="28"/>
          <w:lang w:eastAsia="ru-RU"/>
        </w:rPr>
        <w:t>ательства   в сумме 15,0 тыс. рублей в 2019 году, 15,0 тыс. рублей в 2020 году, 15,0 тыс. рублей в 2021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Управление по надзору в сфере защиты прав потребителей и благополучия человека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в области обеспечения санитарно-эпидемического благополучия человека и законодательства в сфере защиты прав потребителей в сумме 3,6 тыс. рублей;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 xml:space="preserve">-прочие поступления от денежных взысканий (штрафов) и иных сумм </w:t>
      </w:r>
      <w:r w:rsidR="00FE1C2A">
        <w:rPr>
          <w:rFonts w:ascii="Times New Roman" w:hAnsi="Times New Roman"/>
          <w:sz w:val="28"/>
          <w:szCs w:val="28"/>
          <w:lang w:eastAsia="ru-RU"/>
        </w:rPr>
        <w:t xml:space="preserve">в возмещение ущерба в </w:t>
      </w:r>
      <w:r w:rsidR="006C4DDD">
        <w:rPr>
          <w:rFonts w:ascii="Times New Roman" w:hAnsi="Times New Roman"/>
          <w:sz w:val="28"/>
          <w:szCs w:val="28"/>
          <w:lang w:eastAsia="ru-RU"/>
        </w:rPr>
        <w:t>сумме 400</w:t>
      </w:r>
      <w:r w:rsidR="00FE1C2A">
        <w:rPr>
          <w:rFonts w:ascii="Times New Roman" w:hAnsi="Times New Roman"/>
          <w:sz w:val="28"/>
          <w:szCs w:val="28"/>
          <w:lang w:eastAsia="ru-RU"/>
        </w:rPr>
        <w:t>,</w:t>
      </w:r>
      <w:r w:rsidR="006C4DDD">
        <w:rPr>
          <w:rFonts w:ascii="Times New Roman" w:hAnsi="Times New Roman"/>
          <w:sz w:val="28"/>
          <w:szCs w:val="28"/>
          <w:lang w:eastAsia="ru-RU"/>
        </w:rPr>
        <w:t>0</w:t>
      </w:r>
      <w:r w:rsidR="00FE1C2A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в 201</w:t>
      </w:r>
      <w:r w:rsidR="00FE1C2A">
        <w:rPr>
          <w:rFonts w:ascii="Times New Roman" w:hAnsi="Times New Roman"/>
          <w:sz w:val="28"/>
          <w:szCs w:val="28"/>
          <w:lang w:eastAsia="ru-RU"/>
        </w:rPr>
        <w:t>9</w:t>
      </w:r>
      <w:r w:rsidR="006C4DDD">
        <w:rPr>
          <w:rFonts w:ascii="Times New Roman" w:hAnsi="Times New Roman"/>
          <w:sz w:val="28"/>
          <w:szCs w:val="28"/>
          <w:lang w:eastAsia="ru-RU"/>
        </w:rPr>
        <w:t xml:space="preserve"> году, 400</w:t>
      </w:r>
      <w:r w:rsidR="00FE1C2A">
        <w:rPr>
          <w:rFonts w:ascii="Times New Roman" w:hAnsi="Times New Roman"/>
          <w:sz w:val="28"/>
          <w:szCs w:val="28"/>
          <w:lang w:eastAsia="ru-RU"/>
        </w:rPr>
        <w:t>,</w:t>
      </w:r>
      <w:r w:rsidR="006C4DDD">
        <w:rPr>
          <w:rFonts w:ascii="Times New Roman" w:hAnsi="Times New Roman"/>
          <w:sz w:val="28"/>
          <w:szCs w:val="28"/>
          <w:lang w:eastAsia="ru-RU"/>
        </w:rPr>
        <w:t>0</w:t>
      </w:r>
      <w:r w:rsidR="00FE1C2A">
        <w:rPr>
          <w:rFonts w:ascii="Times New Roman" w:hAnsi="Times New Roman"/>
          <w:sz w:val="28"/>
          <w:szCs w:val="28"/>
          <w:lang w:eastAsia="ru-RU"/>
        </w:rPr>
        <w:t xml:space="preserve"> тыс. рублей в 2020 - 2021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годах;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Межрайонная инспекция Федеральной налоговой службы № 3 по Амурской области: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D5C47">
        <w:rPr>
          <w:rFonts w:ascii="Times New Roman" w:hAnsi="Times New Roman"/>
          <w:sz w:val="28"/>
          <w:szCs w:val="28"/>
          <w:lang w:eastAsia="ru-RU"/>
        </w:rPr>
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 в сумме 1,0 тыс. рублей;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о налогах и сборах, предусмотренные статьями 116,118, статьей 119.1, пунктами 1 и 2 статьи 120, статьями 125,126,128,129,129.1,132,133,134,135,135.1 Налогового кодекса Российской Федерации в сумме 0,2 тыс. рублей.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F20782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F20782">
        <w:rPr>
          <w:rFonts w:ascii="Times New Roman" w:hAnsi="Times New Roman"/>
          <w:i/>
          <w:sz w:val="28"/>
          <w:szCs w:val="28"/>
          <w:lang w:eastAsia="ru-RU"/>
        </w:rPr>
        <w:t>Федеральная антимонопольная служба:</w:t>
      </w:r>
    </w:p>
    <w:p w:rsidR="00FA3789" w:rsidRPr="00F20782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</w:t>
      </w:r>
      <w:r w:rsidRPr="00F20782">
        <w:rPr>
          <w:rFonts w:ascii="Times New Roman" w:hAnsi="Times New Roman"/>
          <w:sz w:val="28"/>
          <w:szCs w:val="28"/>
          <w:lang w:eastAsia="ru-RU"/>
        </w:rPr>
        <w:t>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</w:t>
      </w:r>
      <w:r w:rsidR="004842EB">
        <w:rPr>
          <w:rFonts w:ascii="Times New Roman" w:hAnsi="Times New Roman"/>
          <w:sz w:val="28"/>
          <w:szCs w:val="28"/>
          <w:lang w:eastAsia="ru-RU"/>
        </w:rPr>
        <w:t>ниципальных районов в сумме 80,0 тыс. рублей в 2019 году, 80,0 тыс. рублей в 2020</w:t>
      </w:r>
      <w:r w:rsidRPr="00F20782">
        <w:rPr>
          <w:rFonts w:ascii="Times New Roman" w:hAnsi="Times New Roman"/>
          <w:sz w:val="28"/>
          <w:szCs w:val="28"/>
          <w:lang w:eastAsia="ru-RU"/>
        </w:rPr>
        <w:t>- 202</w:t>
      </w:r>
      <w:r w:rsidR="004842EB">
        <w:rPr>
          <w:rFonts w:ascii="Times New Roman" w:hAnsi="Times New Roman"/>
          <w:sz w:val="28"/>
          <w:szCs w:val="28"/>
          <w:lang w:eastAsia="ru-RU"/>
        </w:rPr>
        <w:t>1</w:t>
      </w:r>
      <w:r w:rsidRPr="00F20782">
        <w:rPr>
          <w:rFonts w:ascii="Times New Roman" w:hAnsi="Times New Roman"/>
          <w:sz w:val="28"/>
          <w:szCs w:val="28"/>
          <w:lang w:eastAsia="ru-RU"/>
        </w:rPr>
        <w:t xml:space="preserve"> годах;</w:t>
      </w:r>
    </w:p>
    <w:p w:rsidR="00FA3789" w:rsidRPr="00F20782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F20782">
        <w:rPr>
          <w:rFonts w:ascii="Times New Roman" w:hAnsi="Times New Roman"/>
          <w:i/>
          <w:sz w:val="28"/>
          <w:szCs w:val="28"/>
          <w:lang w:eastAsia="ru-RU"/>
        </w:rPr>
        <w:t>Федеральное агентство по рыболовству:</w:t>
      </w:r>
    </w:p>
    <w:p w:rsidR="00FA3789" w:rsidRPr="00F20782" w:rsidRDefault="00FA3789" w:rsidP="006968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-с</w:t>
      </w:r>
      <w:r w:rsidRPr="00F20782">
        <w:rPr>
          <w:rFonts w:ascii="Times New Roman" w:hAnsi="Times New Roman"/>
          <w:sz w:val="28"/>
          <w:szCs w:val="28"/>
          <w:lang w:eastAsia="ru-RU"/>
        </w:rPr>
        <w:t>уммы по искам о возмещении вреда, причиненного окружающей среде, подлежащие зачислению в бюджеты муниципальных районов в сумме 3,0 тыс. рублей.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районный бюджет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7953B3" w:rsidRDefault="00335CEE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2019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 определена в размере </w:t>
      </w:r>
      <w:r w:rsidR="00E455FC">
        <w:rPr>
          <w:rFonts w:ascii="Times New Roman" w:hAnsi="Times New Roman"/>
          <w:sz w:val="28"/>
          <w:szCs w:val="28"/>
          <w:lang w:eastAsia="ru-RU"/>
        </w:rPr>
        <w:t>612 710,0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>
        <w:rPr>
          <w:rFonts w:ascii="Times New Roman" w:hAnsi="Times New Roman"/>
          <w:sz w:val="28"/>
          <w:szCs w:val="28"/>
          <w:lang w:eastAsia="ru-RU"/>
        </w:rPr>
        <w:t>. рублей, на плановый период 2020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годов – </w:t>
      </w:r>
      <w:r w:rsidR="00E455FC">
        <w:rPr>
          <w:rFonts w:ascii="Times New Roman" w:hAnsi="Times New Roman"/>
          <w:sz w:val="28"/>
          <w:szCs w:val="28"/>
          <w:lang w:eastAsia="ru-RU"/>
        </w:rPr>
        <w:t>613 330</w:t>
      </w:r>
      <w:r w:rsidR="0087696C">
        <w:rPr>
          <w:rFonts w:ascii="Times New Roman" w:hAnsi="Times New Roman"/>
          <w:sz w:val="28"/>
          <w:szCs w:val="28"/>
          <w:lang w:eastAsia="ru-RU"/>
        </w:rPr>
        <w:t>,</w:t>
      </w:r>
      <w:r w:rsidR="00E455FC">
        <w:rPr>
          <w:rFonts w:ascii="Times New Roman" w:hAnsi="Times New Roman"/>
          <w:sz w:val="28"/>
          <w:szCs w:val="28"/>
          <w:lang w:eastAsia="ru-RU"/>
        </w:rPr>
        <w:t>4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 w:rsidR="00E455FC">
        <w:rPr>
          <w:rFonts w:ascii="Times New Roman" w:hAnsi="Times New Roman"/>
          <w:sz w:val="28"/>
          <w:szCs w:val="28"/>
          <w:lang w:eastAsia="ru-RU"/>
        </w:rPr>
        <w:t>643 904,6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</w:t>
      </w:r>
      <w:r w:rsidR="00925F39">
        <w:rPr>
          <w:rFonts w:ascii="Times New Roman" w:hAnsi="Times New Roman"/>
          <w:sz w:val="28"/>
          <w:szCs w:val="28"/>
          <w:lang w:eastAsia="ru-RU"/>
        </w:rPr>
        <w:t>на «Об областном бюджете на 2019 год и плановый период 2020 и 2021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FA3789" w:rsidRDefault="00925F39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76B6">
        <w:rPr>
          <w:rFonts w:ascii="Times New Roman" w:hAnsi="Times New Roman"/>
          <w:sz w:val="28"/>
          <w:szCs w:val="28"/>
          <w:lang w:eastAsia="ru-RU"/>
        </w:rPr>
        <w:t>-</w:t>
      </w:r>
      <w:r w:rsidR="00FA3789" w:rsidRPr="00FC76B6">
        <w:rPr>
          <w:rFonts w:ascii="Times New Roman" w:hAnsi="Times New Roman"/>
          <w:sz w:val="28"/>
          <w:szCs w:val="28"/>
          <w:lang w:eastAsia="ru-RU"/>
        </w:rPr>
        <w:t>дотации бюджетам муниципальных районов на выравнивание бюджетной обеспеченности на 20</w:t>
      </w:r>
      <w:r w:rsidR="0087696C" w:rsidRPr="00FC76B6">
        <w:rPr>
          <w:rFonts w:ascii="Times New Roman" w:hAnsi="Times New Roman"/>
          <w:sz w:val="28"/>
          <w:szCs w:val="28"/>
          <w:lang w:eastAsia="ru-RU"/>
        </w:rPr>
        <w:t>19 год –12 993</w:t>
      </w:r>
      <w:r w:rsidRPr="00FC76B6">
        <w:rPr>
          <w:rFonts w:ascii="Times New Roman" w:hAnsi="Times New Roman"/>
          <w:sz w:val="28"/>
          <w:szCs w:val="28"/>
          <w:lang w:eastAsia="ru-RU"/>
        </w:rPr>
        <w:t>,</w:t>
      </w:r>
      <w:r w:rsidR="0087696C" w:rsidRPr="00FC76B6">
        <w:rPr>
          <w:rFonts w:ascii="Times New Roman" w:hAnsi="Times New Roman"/>
          <w:sz w:val="28"/>
          <w:szCs w:val="28"/>
          <w:lang w:eastAsia="ru-RU"/>
        </w:rPr>
        <w:t>8</w:t>
      </w:r>
      <w:r w:rsidRPr="00FC76B6"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год- 13 02</w:t>
      </w:r>
      <w:r w:rsidR="0087696C" w:rsidRPr="00FC76B6">
        <w:rPr>
          <w:rFonts w:ascii="Times New Roman" w:hAnsi="Times New Roman"/>
          <w:sz w:val="28"/>
          <w:szCs w:val="28"/>
          <w:lang w:eastAsia="ru-RU"/>
        </w:rPr>
        <w:t>4</w:t>
      </w:r>
      <w:r w:rsidR="00FA3789" w:rsidRPr="00FC76B6">
        <w:rPr>
          <w:rFonts w:ascii="Times New Roman" w:hAnsi="Times New Roman"/>
          <w:sz w:val="28"/>
          <w:szCs w:val="28"/>
          <w:lang w:eastAsia="ru-RU"/>
        </w:rPr>
        <w:t>,</w:t>
      </w:r>
      <w:r w:rsidR="0087696C" w:rsidRPr="00FC76B6">
        <w:rPr>
          <w:rFonts w:ascii="Times New Roman" w:hAnsi="Times New Roman"/>
          <w:sz w:val="28"/>
          <w:szCs w:val="28"/>
          <w:lang w:eastAsia="ru-RU"/>
        </w:rPr>
        <w:t>6</w:t>
      </w:r>
      <w:r w:rsidR="00FA3789" w:rsidRPr="00FC76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789" w:rsidRPr="00FC76B6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FA3789" w:rsidRPr="00FC76B6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FC76B6">
        <w:rPr>
          <w:rFonts w:ascii="Times New Roman" w:hAnsi="Times New Roman"/>
          <w:sz w:val="28"/>
          <w:szCs w:val="28"/>
          <w:lang w:eastAsia="ru-RU"/>
        </w:rPr>
        <w:t>2021</w:t>
      </w:r>
      <w:r w:rsidR="00FA3789" w:rsidRPr="00FC76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76B6">
        <w:rPr>
          <w:rFonts w:ascii="Times New Roman" w:hAnsi="Times New Roman"/>
          <w:sz w:val="28"/>
          <w:szCs w:val="28"/>
          <w:lang w:eastAsia="ru-RU"/>
        </w:rPr>
        <w:t xml:space="preserve">год 11 </w:t>
      </w:r>
      <w:r w:rsidR="0087696C" w:rsidRPr="00FC76B6">
        <w:rPr>
          <w:rFonts w:ascii="Times New Roman" w:hAnsi="Times New Roman"/>
          <w:sz w:val="28"/>
          <w:szCs w:val="28"/>
          <w:lang w:eastAsia="ru-RU"/>
        </w:rPr>
        <w:t>2</w:t>
      </w:r>
      <w:r w:rsidRPr="00FC76B6">
        <w:rPr>
          <w:rFonts w:ascii="Times New Roman" w:hAnsi="Times New Roman"/>
          <w:sz w:val="28"/>
          <w:szCs w:val="28"/>
          <w:lang w:eastAsia="ru-RU"/>
        </w:rPr>
        <w:t>29, тыс. рублей</w:t>
      </w:r>
      <w:r w:rsidR="00C463A0" w:rsidRPr="00FC76B6">
        <w:rPr>
          <w:rFonts w:ascii="Times New Roman" w:hAnsi="Times New Roman"/>
          <w:sz w:val="28"/>
          <w:szCs w:val="28"/>
          <w:lang w:eastAsia="ru-RU"/>
        </w:rPr>
        <w:t>;</w:t>
      </w:r>
    </w:p>
    <w:p w:rsidR="00C463A0" w:rsidRDefault="00C463A0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субсидии бюджетам субъектов Российской Федерации на реализацию мероприятий государственной программы Российской Федерации «Доступная среда» на 2011 -2020 годы – </w:t>
      </w:r>
      <w:r w:rsidRPr="00C463A0">
        <w:rPr>
          <w:rFonts w:ascii="Times New Roman" w:hAnsi="Times New Roman"/>
          <w:sz w:val="28"/>
          <w:szCs w:val="28"/>
          <w:lang w:eastAsia="ru-RU"/>
        </w:rPr>
        <w:t>на 2019 год – 788,8 тыс. рублей, на 2020 год</w:t>
      </w:r>
      <w:r w:rsidR="00E876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- 0,0 </w:t>
      </w:r>
      <w:r w:rsidRPr="00C463A0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C463A0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2021 год </w:t>
      </w:r>
      <w:r w:rsidR="00E8769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C463A0">
        <w:rPr>
          <w:rFonts w:ascii="Times New Roman" w:hAnsi="Times New Roman"/>
          <w:sz w:val="28"/>
          <w:szCs w:val="28"/>
          <w:lang w:eastAsia="ru-RU"/>
        </w:rPr>
        <w:t>0,0 тыс. рублей;</w:t>
      </w:r>
    </w:p>
    <w:p w:rsidR="00C463A0" w:rsidRDefault="00C463A0" w:rsidP="00C463A0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субсидии бюджетам субъектов Российской Федерации на реализацию мероприятий по обеспечению жильем молодых семей – </w:t>
      </w:r>
      <w:r w:rsidRPr="00C463A0">
        <w:rPr>
          <w:rFonts w:ascii="Times New Roman" w:hAnsi="Times New Roman"/>
          <w:sz w:val="28"/>
          <w:szCs w:val="28"/>
          <w:lang w:eastAsia="ru-RU"/>
        </w:rPr>
        <w:t>на 20</w:t>
      </w:r>
      <w:r>
        <w:rPr>
          <w:rFonts w:ascii="Times New Roman" w:hAnsi="Times New Roman"/>
          <w:sz w:val="28"/>
          <w:szCs w:val="28"/>
          <w:lang w:eastAsia="ru-RU"/>
        </w:rPr>
        <w:t>19 год – 1 086,0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</w:t>
      </w:r>
      <w:r w:rsidR="00E876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- 0,0 </w:t>
      </w:r>
      <w:r w:rsidRPr="00C463A0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C463A0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C463A0">
        <w:rPr>
          <w:rFonts w:ascii="Times New Roman" w:hAnsi="Times New Roman"/>
          <w:sz w:val="28"/>
          <w:szCs w:val="28"/>
          <w:lang w:eastAsia="ru-RU"/>
        </w:rPr>
        <w:t>2021 год 0,0 тыс. рублей;</w:t>
      </w:r>
    </w:p>
    <w:p w:rsidR="00C463A0" w:rsidRDefault="00C463A0" w:rsidP="00C463A0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субсидии бюджетам субъектов Российской Федерации на реализацию мероприятий по устойчивому развитию сельских территорий – </w:t>
      </w:r>
      <w:r w:rsidRPr="00C463A0">
        <w:rPr>
          <w:rFonts w:ascii="Times New Roman" w:hAnsi="Times New Roman"/>
          <w:sz w:val="28"/>
          <w:szCs w:val="28"/>
          <w:lang w:eastAsia="ru-RU"/>
        </w:rPr>
        <w:t>на 20</w:t>
      </w:r>
      <w:r>
        <w:rPr>
          <w:rFonts w:ascii="Times New Roman" w:hAnsi="Times New Roman"/>
          <w:sz w:val="28"/>
          <w:szCs w:val="28"/>
          <w:lang w:eastAsia="ru-RU"/>
        </w:rPr>
        <w:t>19 год – 1 082,0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</w:t>
      </w:r>
      <w:r w:rsidR="00E876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- 0,0 </w:t>
      </w:r>
      <w:r w:rsidRPr="00C463A0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C463A0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C463A0">
        <w:rPr>
          <w:rFonts w:ascii="Times New Roman" w:hAnsi="Times New Roman"/>
          <w:sz w:val="28"/>
          <w:szCs w:val="28"/>
          <w:lang w:eastAsia="ru-RU"/>
        </w:rPr>
        <w:t>2021 год 0,0 тыс. рублей;</w:t>
      </w:r>
    </w:p>
    <w:p w:rsidR="00C463A0" w:rsidRDefault="00C463A0" w:rsidP="00C463A0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субсидии бюджетам субъектов Российской Федерации на финансовое обеспечение отдельных полномочий – </w:t>
      </w:r>
      <w:r w:rsidRPr="00C463A0">
        <w:rPr>
          <w:rFonts w:ascii="Times New Roman" w:hAnsi="Times New Roman"/>
          <w:sz w:val="28"/>
          <w:szCs w:val="28"/>
          <w:lang w:eastAsia="ru-RU"/>
        </w:rPr>
        <w:t>на 20</w:t>
      </w:r>
      <w:r w:rsidR="00E87690">
        <w:rPr>
          <w:rFonts w:ascii="Times New Roman" w:hAnsi="Times New Roman"/>
          <w:sz w:val="28"/>
          <w:szCs w:val="28"/>
          <w:lang w:eastAsia="ru-RU"/>
        </w:rPr>
        <w:t>19 год – 199 946,9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</w:t>
      </w:r>
      <w:r w:rsidR="00E876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87690">
        <w:rPr>
          <w:rFonts w:ascii="Times New Roman" w:hAnsi="Times New Roman"/>
          <w:sz w:val="28"/>
          <w:szCs w:val="28"/>
          <w:lang w:eastAsia="ru-RU"/>
        </w:rPr>
        <w:t xml:space="preserve">207 439,1 </w:t>
      </w:r>
      <w:r w:rsidRPr="00C463A0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C463A0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2021 </w:t>
      </w:r>
      <w:r w:rsidR="00E87690">
        <w:rPr>
          <w:rFonts w:ascii="Times New Roman" w:hAnsi="Times New Roman"/>
          <w:sz w:val="28"/>
          <w:szCs w:val="28"/>
          <w:lang w:eastAsia="ru-RU"/>
        </w:rPr>
        <w:t>год 229 617,8</w:t>
      </w:r>
      <w:r w:rsidRPr="00C463A0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E87690" w:rsidRDefault="00E87690" w:rsidP="00C463A0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прочие субсидии бюджетам муниципальных районов – на 2019 год – 2 684,4</w:t>
      </w:r>
      <w:r w:rsidR="00FA36E3"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 – 1 187,1 тыс. рублей, на 2021 год – 731,1 тыс. рублей</w:t>
      </w:r>
      <w:r w:rsidR="00FA36E3" w:rsidRPr="00FA36E3">
        <w:rPr>
          <w:rFonts w:ascii="Times New Roman" w:hAnsi="Times New Roman"/>
          <w:sz w:val="28"/>
          <w:szCs w:val="28"/>
          <w:lang w:eastAsia="ru-RU"/>
        </w:rPr>
        <w:t>;</w:t>
      </w:r>
    </w:p>
    <w:p w:rsidR="00FA36E3" w:rsidRDefault="00747238" w:rsidP="00C463A0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субвенции бюджетам муниципальных районов на предоставление жилых помещений детям – сиротам и детям, оставшимся без попечения родителей, лицам из их числа по договорам найма – на 2019 год – 6 652,8 тыс. рублей, на 2020 год – 5 702,4 тыс. рублей, на 2021 год – 5 702,4 тыс. рублей</w:t>
      </w:r>
      <w:r w:rsidRPr="00747238">
        <w:rPr>
          <w:rFonts w:ascii="Times New Roman" w:hAnsi="Times New Roman"/>
          <w:sz w:val="28"/>
          <w:szCs w:val="28"/>
          <w:lang w:eastAsia="ru-RU"/>
        </w:rPr>
        <w:t>;</w:t>
      </w:r>
    </w:p>
    <w:p w:rsidR="00747238" w:rsidRDefault="00747238" w:rsidP="00747238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субвенции бюджетам муниципальных районов на выполнение передаваемых полномочий субъектов Российской Федерации – на 2019 год – 198,1 тыс. рублей, на 2020 год – 177,3 тыс. рублей, на 2021 год – 104,2 тыс. рублей</w:t>
      </w:r>
      <w:r w:rsidRPr="00747238">
        <w:rPr>
          <w:rFonts w:ascii="Times New Roman" w:hAnsi="Times New Roman"/>
          <w:sz w:val="28"/>
          <w:szCs w:val="28"/>
          <w:lang w:eastAsia="ru-RU"/>
        </w:rPr>
        <w:t>;</w:t>
      </w:r>
    </w:p>
    <w:p w:rsidR="00747238" w:rsidRDefault="00747238" w:rsidP="00747238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 – на 2019 год –</w:t>
      </w:r>
      <w:r w:rsidR="00735587">
        <w:rPr>
          <w:rFonts w:ascii="Times New Roman" w:hAnsi="Times New Roman"/>
          <w:sz w:val="28"/>
          <w:szCs w:val="28"/>
          <w:lang w:eastAsia="ru-RU"/>
        </w:rPr>
        <w:t xml:space="preserve"> 24 251,9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 –</w:t>
      </w:r>
      <w:r w:rsidR="00735587">
        <w:rPr>
          <w:rFonts w:ascii="Times New Roman" w:hAnsi="Times New Roman"/>
          <w:sz w:val="28"/>
          <w:szCs w:val="28"/>
          <w:lang w:eastAsia="ru-RU"/>
        </w:rPr>
        <w:t xml:space="preserve"> 24 995,8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2021 год –</w:t>
      </w:r>
      <w:r w:rsidR="00735587">
        <w:rPr>
          <w:rFonts w:ascii="Times New Roman" w:hAnsi="Times New Roman"/>
          <w:sz w:val="28"/>
          <w:szCs w:val="28"/>
          <w:lang w:eastAsia="ru-RU"/>
        </w:rPr>
        <w:t xml:space="preserve"> 24 995,8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747238">
        <w:rPr>
          <w:rFonts w:ascii="Times New Roman" w:hAnsi="Times New Roman"/>
          <w:sz w:val="28"/>
          <w:szCs w:val="28"/>
          <w:lang w:eastAsia="ru-RU"/>
        </w:rPr>
        <w:t>;</w:t>
      </w:r>
    </w:p>
    <w:p w:rsidR="00735587" w:rsidRDefault="00735587" w:rsidP="00735587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субвенции бюджетам на компенсацию части платы.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– на 2019 год – 9 922,0 тыс. рублей, на 2020 год – 10 346,7 тыс. рублей, на 2021 год – 10 015,3 тыс. рублей</w:t>
      </w:r>
      <w:r w:rsidRPr="00747238">
        <w:rPr>
          <w:rFonts w:ascii="Times New Roman" w:hAnsi="Times New Roman"/>
          <w:sz w:val="28"/>
          <w:szCs w:val="28"/>
          <w:lang w:eastAsia="ru-RU"/>
        </w:rPr>
        <w:t>;</w:t>
      </w:r>
    </w:p>
    <w:p w:rsidR="00735587" w:rsidRDefault="00735587" w:rsidP="00735587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субвенции бюджетам муниципальных образований на составление (изменение) списков кандидатов в присяжные заседатели федеральных судов общей юрисдикции в Российской Федерации – на 2019 год – 27,9 тыс. рублей, на 2020 год – 29,4 тыс. рублей, на 2021 год – 31,2 тыс. рублей</w:t>
      </w:r>
      <w:r w:rsidRPr="00747238">
        <w:rPr>
          <w:rFonts w:ascii="Times New Roman" w:hAnsi="Times New Roman"/>
          <w:sz w:val="28"/>
          <w:szCs w:val="28"/>
          <w:lang w:eastAsia="ru-RU"/>
        </w:rPr>
        <w:t>;</w:t>
      </w:r>
    </w:p>
    <w:p w:rsidR="00735587" w:rsidRDefault="00735587" w:rsidP="00735587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прочие субвенции бюджетам муниципальных районов - на 2019 год – 333 877,1 тыс. рублей, на 2020 год – 350 428,0 тыс. рублей, на 2021 год – 361 477,7 тыс. рублей</w:t>
      </w:r>
      <w:r w:rsidRPr="00747238">
        <w:rPr>
          <w:rFonts w:ascii="Times New Roman" w:hAnsi="Times New Roman"/>
          <w:sz w:val="28"/>
          <w:szCs w:val="28"/>
          <w:lang w:eastAsia="ru-RU"/>
        </w:rPr>
        <w:t>;</w:t>
      </w:r>
    </w:p>
    <w:p w:rsidR="00735587" w:rsidRDefault="00735587" w:rsidP="00735587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межбюджетные трансферты, передаваемые бюджетам муниципальных районов из бюджетов поселений на осуществление части </w:t>
      </w:r>
      <w:r w:rsidR="00A23C17">
        <w:rPr>
          <w:rFonts w:ascii="Times New Roman" w:hAnsi="Times New Roman"/>
          <w:sz w:val="28"/>
          <w:szCs w:val="28"/>
          <w:lang w:eastAsia="ru-RU"/>
        </w:rPr>
        <w:t>полномочий</w:t>
      </w:r>
      <w:r>
        <w:rPr>
          <w:rFonts w:ascii="Times New Roman" w:hAnsi="Times New Roman"/>
          <w:sz w:val="28"/>
          <w:szCs w:val="28"/>
          <w:lang w:eastAsia="ru-RU"/>
        </w:rPr>
        <w:t xml:space="preserve"> по решению вопросов местного значения в соответствии с заключенными соглашениями - на 2019 год –</w:t>
      </w:r>
      <w:r w:rsidR="00194304">
        <w:rPr>
          <w:rFonts w:ascii="Times New Roman" w:hAnsi="Times New Roman"/>
          <w:sz w:val="28"/>
          <w:szCs w:val="28"/>
          <w:lang w:eastAsia="ru-RU"/>
        </w:rPr>
        <w:t xml:space="preserve"> 19 198,3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2020 год –</w:t>
      </w:r>
      <w:r w:rsidR="00194304">
        <w:rPr>
          <w:rFonts w:ascii="Times New Roman" w:hAnsi="Times New Roman"/>
          <w:sz w:val="28"/>
          <w:szCs w:val="28"/>
          <w:lang w:eastAsia="ru-RU"/>
        </w:rPr>
        <w:t xml:space="preserve"> 0,0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2021 год –</w:t>
      </w:r>
      <w:r w:rsidR="00194304">
        <w:rPr>
          <w:rFonts w:ascii="Times New Roman" w:hAnsi="Times New Roman"/>
          <w:sz w:val="28"/>
          <w:szCs w:val="28"/>
          <w:lang w:eastAsia="ru-RU"/>
        </w:rPr>
        <w:t xml:space="preserve"> 0,0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194304">
        <w:rPr>
          <w:rFonts w:ascii="Times New Roman" w:hAnsi="Times New Roman"/>
          <w:sz w:val="28"/>
          <w:szCs w:val="28"/>
          <w:lang w:eastAsia="ru-RU"/>
        </w:rPr>
        <w:t>.</w:t>
      </w:r>
    </w:p>
    <w:p w:rsidR="00194304" w:rsidRDefault="00194304" w:rsidP="00194304">
      <w:pPr>
        <w:pStyle w:val="14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6145" w:rsidRPr="00AF1303" w:rsidRDefault="008C6145" w:rsidP="00194304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30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  <w:r w:rsidR="00164067" w:rsidRPr="00AF1303">
        <w:rPr>
          <w:rFonts w:ascii="Times New Roman" w:hAnsi="Times New Roman" w:cs="Times New Roman"/>
          <w:b/>
          <w:sz w:val="28"/>
          <w:szCs w:val="28"/>
        </w:rPr>
        <w:t>РАЙОННОГО БЮДЖЕТА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51264F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1264F">
        <w:rPr>
          <w:rFonts w:ascii="Times New Roman" w:hAnsi="Times New Roman"/>
          <w:sz w:val="28"/>
          <w:szCs w:val="28"/>
          <w:lang w:eastAsia="ru-RU"/>
        </w:rPr>
        <w:t xml:space="preserve">Формирование районного бюджета осуществлялось в порядке, определенном постановлением главы администрации </w:t>
      </w:r>
      <w:proofErr w:type="spellStart"/>
      <w:r w:rsidRPr="0051264F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Pr="0051264F">
        <w:rPr>
          <w:rFonts w:ascii="Times New Roman" w:hAnsi="Times New Roman"/>
          <w:sz w:val="28"/>
          <w:szCs w:val="28"/>
          <w:lang w:eastAsia="ru-RU"/>
        </w:rPr>
        <w:t xml:space="preserve"> района от 27.11.2011 №260 «О порядке формирования проекта районного бюджета на очередной финансовый год и плановый период» и в соответствии с методикой, утвержденной приказом финансового управления администрации </w:t>
      </w:r>
      <w:proofErr w:type="spellStart"/>
      <w:r w:rsidRPr="0051264F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Pr="0051264F">
        <w:rPr>
          <w:rFonts w:ascii="Times New Roman" w:hAnsi="Times New Roman"/>
          <w:sz w:val="28"/>
          <w:szCs w:val="28"/>
          <w:lang w:eastAsia="ru-RU"/>
        </w:rPr>
        <w:t xml:space="preserve"> района от 23.09.2011 №72-пк «О порядке и методике планирования бюджетных ассигнований районного бюджета».</w:t>
      </w:r>
      <w:proofErr w:type="gramEnd"/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При формировании объемов бюджетных ассигнований расходной части, принимались показатели сводной бюджетной росписи районного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следующим  основаниям: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районного бюджета по состоянию на 01 января текущего года.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Проектом районного бюджета предусмотрено финансирование всех публично нормативных обязательств, установленных действующим законодательством.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1602">
        <w:rPr>
          <w:rFonts w:ascii="Times New Roman" w:hAnsi="Times New Roman"/>
          <w:sz w:val="28"/>
          <w:szCs w:val="28"/>
        </w:rPr>
        <w:t>Формирование объема и структуры расходов районного бюджета на 201</w:t>
      </w:r>
      <w:r w:rsidR="00747F7D" w:rsidRPr="00E61602">
        <w:rPr>
          <w:rFonts w:ascii="Times New Roman" w:hAnsi="Times New Roman"/>
          <w:sz w:val="28"/>
          <w:szCs w:val="28"/>
        </w:rPr>
        <w:t>9</w:t>
      </w:r>
      <w:r w:rsidRPr="00E61602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747F7D" w:rsidRPr="00E61602">
        <w:rPr>
          <w:rFonts w:ascii="Times New Roman" w:hAnsi="Times New Roman"/>
          <w:sz w:val="28"/>
          <w:szCs w:val="28"/>
        </w:rPr>
        <w:t>20</w:t>
      </w:r>
      <w:r w:rsidR="0070372E" w:rsidRPr="00E61602">
        <w:rPr>
          <w:rFonts w:ascii="Times New Roman" w:hAnsi="Times New Roman"/>
          <w:sz w:val="28"/>
          <w:szCs w:val="28"/>
        </w:rPr>
        <w:t xml:space="preserve"> и  202</w:t>
      </w:r>
      <w:r w:rsidR="00747F7D" w:rsidRPr="00E61602">
        <w:rPr>
          <w:rFonts w:ascii="Times New Roman" w:hAnsi="Times New Roman"/>
          <w:sz w:val="28"/>
          <w:szCs w:val="28"/>
        </w:rPr>
        <w:t>1</w:t>
      </w:r>
      <w:r w:rsidRPr="00E61602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E61602" w:rsidRPr="00E61602" w:rsidRDefault="00747F7D" w:rsidP="00747F7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602">
        <w:rPr>
          <w:rFonts w:ascii="Times New Roman" w:hAnsi="Times New Roman"/>
          <w:sz w:val="28"/>
          <w:szCs w:val="28"/>
        </w:rPr>
        <w:t>фонд оплата труда запланирован на уровне 2018 года</w:t>
      </w:r>
    </w:p>
    <w:p w:rsidR="00E61602" w:rsidRPr="00E61602" w:rsidRDefault="008A4B70" w:rsidP="00E616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>без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повышение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 МРОТ и Указо</w:t>
      </w:r>
      <w:r w:rsidR="00E61602" w:rsidRPr="00E61602">
        <w:rPr>
          <w:rFonts w:ascii="Times New Roman" w:hAnsi="Times New Roman"/>
          <w:sz w:val="28"/>
          <w:szCs w:val="28"/>
        </w:rPr>
        <w:t>в президента</w:t>
      </w:r>
      <w:r w:rsidR="00932A9B">
        <w:rPr>
          <w:rFonts w:ascii="Times New Roman" w:hAnsi="Times New Roman"/>
          <w:sz w:val="28"/>
          <w:szCs w:val="28"/>
        </w:rPr>
        <w:t>, а также неуказным категориям на 4,3% с октября 2019 года</w:t>
      </w:r>
      <w:r w:rsidR="00E61602" w:rsidRPr="00E61602">
        <w:rPr>
          <w:rFonts w:ascii="Times New Roman" w:hAnsi="Times New Roman"/>
          <w:sz w:val="28"/>
          <w:szCs w:val="28"/>
        </w:rPr>
        <w:t xml:space="preserve">) </w:t>
      </w:r>
      <w:r w:rsidR="00E61602" w:rsidRPr="00E61602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финансирования;</w:t>
      </w:r>
    </w:p>
    <w:p w:rsidR="00E61602" w:rsidRPr="00E61602" w:rsidRDefault="00E61602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в полном объеме с индексацией на 4 процента на второе полугодие; </w:t>
      </w:r>
      <w:r w:rsidRPr="00E61602">
        <w:rPr>
          <w:rFonts w:ascii="Times New Roman" w:hAnsi="Times New Roman"/>
          <w:sz w:val="28"/>
          <w:szCs w:val="28"/>
        </w:rPr>
        <w:t xml:space="preserve"> 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сокращени</w:t>
      </w:r>
      <w:r w:rsidR="00E61602" w:rsidRPr="00E61602">
        <w:rPr>
          <w:rFonts w:ascii="Times New Roman" w:hAnsi="Times New Roman"/>
          <w:sz w:val="28"/>
          <w:szCs w:val="28"/>
          <w:lang w:eastAsia="ru-RU"/>
        </w:rPr>
        <w:t>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747F7D" w:rsidRPr="00E61602">
        <w:rPr>
          <w:rFonts w:ascii="Times New Roman" w:hAnsi="Times New Roman"/>
          <w:sz w:val="28"/>
          <w:szCs w:val="28"/>
          <w:lang w:eastAsia="ru-RU"/>
        </w:rPr>
        <w:t>90,5</w:t>
      </w:r>
      <w:r w:rsidRPr="00E61602">
        <w:rPr>
          <w:rFonts w:ascii="Times New Roman" w:hAnsi="Times New Roman"/>
          <w:sz w:val="28"/>
          <w:szCs w:val="28"/>
          <w:lang w:eastAsia="ru-RU"/>
        </w:rPr>
        <w:t>% бюджетных расходов, не отнесенных к первоочередным расходам</w:t>
      </w:r>
      <w:r w:rsidR="00E735BF" w:rsidRPr="00E61602">
        <w:rPr>
          <w:rFonts w:ascii="Times New Roman" w:hAnsi="Times New Roman"/>
          <w:sz w:val="28"/>
          <w:szCs w:val="28"/>
          <w:lang w:eastAsia="ru-RU"/>
        </w:rPr>
        <w:t>, 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>;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отказа от приобретения оборудования,  мебели, оргтехники и других аналогичных расходов, и осуществление закупок  в течение 201</w:t>
      </w:r>
      <w:r w:rsidR="00747F7D" w:rsidRPr="00E61602">
        <w:rPr>
          <w:rFonts w:ascii="Times New Roman" w:hAnsi="Times New Roman"/>
          <w:sz w:val="28"/>
          <w:szCs w:val="28"/>
          <w:lang w:eastAsia="ru-RU"/>
        </w:rPr>
        <w:t>9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года  за счет экономии от проведённых торгов;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 w:rsidR="000E2711"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3A5420" w:rsidRPr="003A5420" w:rsidRDefault="003A5420" w:rsidP="003A5420">
      <w:pPr>
        <w:pStyle w:val="a9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61602">
        <w:rPr>
          <w:rFonts w:ascii="Times New Roman" w:hAnsi="Times New Roman"/>
          <w:color w:val="000000"/>
          <w:sz w:val="28"/>
          <w:szCs w:val="28"/>
        </w:rPr>
        <w:t>В соответствии с соглашением о предоставлении дотаций на поддержку мер по обеспечению</w:t>
      </w:r>
      <w:proofErr w:type="gramEnd"/>
      <w:r w:rsidRPr="00E61602">
        <w:rPr>
          <w:rFonts w:ascii="Times New Roman" w:hAnsi="Times New Roman"/>
          <w:color w:val="000000"/>
          <w:sz w:val="28"/>
          <w:szCs w:val="28"/>
        </w:rPr>
        <w:t xml:space="preserve"> сбалансированности местных бюджетов заключенным между </w:t>
      </w:r>
      <w:proofErr w:type="spellStart"/>
      <w:r w:rsidRPr="00E61602">
        <w:rPr>
          <w:rFonts w:ascii="Times New Roman" w:hAnsi="Times New Roman"/>
          <w:color w:val="000000"/>
          <w:sz w:val="28"/>
          <w:szCs w:val="28"/>
        </w:rPr>
        <w:t>Серышевским</w:t>
      </w:r>
      <w:proofErr w:type="spellEnd"/>
      <w:r w:rsidRPr="00E61602">
        <w:rPr>
          <w:rFonts w:ascii="Times New Roman" w:hAnsi="Times New Roman"/>
          <w:color w:val="000000"/>
          <w:sz w:val="28"/>
          <w:szCs w:val="28"/>
        </w:rPr>
        <w:t xml:space="preserve"> районом и Министерством финансов Амурской области </w:t>
      </w:r>
      <w:r w:rsidR="000E2711">
        <w:rPr>
          <w:rFonts w:ascii="Times New Roman" w:hAnsi="Times New Roman"/>
          <w:color w:val="000000"/>
          <w:sz w:val="28"/>
          <w:szCs w:val="28"/>
        </w:rPr>
        <w:t>21</w:t>
      </w:r>
      <w:r w:rsidRPr="00E61602">
        <w:rPr>
          <w:rFonts w:ascii="Times New Roman" w:hAnsi="Times New Roman"/>
          <w:color w:val="000000"/>
          <w:sz w:val="28"/>
          <w:szCs w:val="28"/>
        </w:rPr>
        <w:t>.0</w:t>
      </w:r>
      <w:r w:rsidR="000E2711">
        <w:rPr>
          <w:rFonts w:ascii="Times New Roman" w:hAnsi="Times New Roman"/>
          <w:color w:val="000000"/>
          <w:sz w:val="28"/>
          <w:szCs w:val="28"/>
        </w:rPr>
        <w:t>3</w:t>
      </w:r>
      <w:r w:rsidRPr="00E61602">
        <w:rPr>
          <w:rFonts w:ascii="Times New Roman" w:hAnsi="Times New Roman"/>
          <w:color w:val="000000"/>
          <w:sz w:val="28"/>
          <w:szCs w:val="28"/>
        </w:rPr>
        <w:t>.201</w:t>
      </w:r>
      <w:r w:rsidR="000E2711">
        <w:rPr>
          <w:rFonts w:ascii="Times New Roman" w:hAnsi="Times New Roman"/>
          <w:color w:val="000000"/>
          <w:sz w:val="28"/>
          <w:szCs w:val="28"/>
        </w:rPr>
        <w:t>8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года установлен мораторий на увеличения численности муниципальных служащих и работни</w:t>
      </w:r>
      <w:r w:rsidR="00330698">
        <w:rPr>
          <w:rFonts w:ascii="Times New Roman" w:hAnsi="Times New Roman"/>
          <w:color w:val="000000"/>
          <w:sz w:val="28"/>
          <w:szCs w:val="28"/>
        </w:rPr>
        <w:t>ков учреждений бюджетной сферы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095D19" w:rsidRPr="00E61602">
        <w:rPr>
          <w:rFonts w:ascii="Times New Roman" w:hAnsi="Times New Roman"/>
          <w:color w:val="000000"/>
          <w:sz w:val="28"/>
          <w:szCs w:val="28"/>
        </w:rPr>
        <w:t>Д</w:t>
      </w:r>
      <w:r w:rsidRPr="00E61602">
        <w:rPr>
          <w:rFonts w:ascii="Times New Roman" w:hAnsi="Times New Roman"/>
          <w:color w:val="000000"/>
          <w:sz w:val="28"/>
          <w:szCs w:val="28"/>
        </w:rPr>
        <w:t>анное соглашение</w:t>
      </w:r>
      <w:r w:rsidR="00095D19" w:rsidRPr="00E61602">
        <w:rPr>
          <w:rFonts w:ascii="Times New Roman" w:hAnsi="Times New Roman"/>
          <w:color w:val="000000"/>
          <w:sz w:val="28"/>
          <w:szCs w:val="28"/>
        </w:rPr>
        <w:t xml:space="preserve"> в текущем году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5D19" w:rsidRPr="00E61602">
        <w:rPr>
          <w:rFonts w:ascii="Times New Roman" w:hAnsi="Times New Roman"/>
          <w:color w:val="000000"/>
          <w:sz w:val="28"/>
          <w:szCs w:val="28"/>
        </w:rPr>
        <w:t xml:space="preserve">соблюдается 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и учитывается при формировании бюджета района на 201</w:t>
      </w:r>
      <w:r w:rsidR="00747F7D" w:rsidRPr="00E61602">
        <w:rPr>
          <w:rFonts w:ascii="Times New Roman" w:hAnsi="Times New Roman"/>
          <w:color w:val="000000"/>
          <w:sz w:val="28"/>
          <w:szCs w:val="28"/>
        </w:rPr>
        <w:t>9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</w:t>
      </w:r>
      <w:r w:rsidR="00747F7D" w:rsidRPr="00E61602">
        <w:rPr>
          <w:rFonts w:ascii="Times New Roman" w:hAnsi="Times New Roman"/>
          <w:color w:val="000000"/>
          <w:sz w:val="28"/>
          <w:szCs w:val="28"/>
        </w:rPr>
        <w:t xml:space="preserve">20 </w:t>
      </w:r>
      <w:r w:rsidRPr="00E61602">
        <w:rPr>
          <w:rFonts w:ascii="Times New Roman" w:hAnsi="Times New Roman"/>
          <w:color w:val="000000"/>
          <w:sz w:val="28"/>
          <w:szCs w:val="28"/>
        </w:rPr>
        <w:t>и 202</w:t>
      </w:r>
      <w:r w:rsidR="00747F7D" w:rsidRPr="00E61602">
        <w:rPr>
          <w:rFonts w:ascii="Times New Roman" w:hAnsi="Times New Roman"/>
          <w:color w:val="000000"/>
          <w:sz w:val="28"/>
          <w:szCs w:val="28"/>
        </w:rPr>
        <w:t>1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годы.</w:t>
      </w:r>
    </w:p>
    <w:p w:rsidR="008C6145" w:rsidRPr="00C50D95" w:rsidRDefault="008C6145" w:rsidP="00C50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0D95">
        <w:rPr>
          <w:rFonts w:ascii="Times New Roman" w:hAnsi="Times New Roman"/>
          <w:sz w:val="28"/>
          <w:szCs w:val="28"/>
          <w:lang w:eastAsia="ru-RU"/>
        </w:rPr>
        <w:t>Формирование расходов районного бюджета в структуре муниципальных программ района осуществлено в соответствии с Указаниями о порядке применения бюджетной классификации  Российской Федерации, утвержденной приказом Министерства финансов Российской Федерации от 01.07.2013  № 65 Н с изменениями, вступающих в силу с 01 января 201</w:t>
      </w:r>
      <w:r w:rsidR="00330698">
        <w:rPr>
          <w:rFonts w:ascii="Times New Roman" w:hAnsi="Times New Roman"/>
          <w:sz w:val="28"/>
          <w:szCs w:val="28"/>
          <w:lang w:eastAsia="ru-RU"/>
        </w:rPr>
        <w:t>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года, а также письмами Минфина России   от 03.08.2016 № 02-05-10/45453, от 05.09.2016 № 02-05-10/51964, от 14.09.2016 № 02-05-11/53691.</w:t>
      </w:r>
      <w:proofErr w:type="gramEnd"/>
      <w:r w:rsidRPr="00C50D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50D95">
        <w:rPr>
          <w:rFonts w:ascii="Times New Roman" w:hAnsi="Times New Roman"/>
          <w:sz w:val="28"/>
          <w:szCs w:val="28"/>
        </w:rPr>
        <w:t xml:space="preserve">Так с 2016 года  код целевой статьи расходов,  помимо действующей структуры, дополнен основным мероприятием. 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Целевые статьи  расходов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Формирование межбюджетных отношений на 201</w:t>
      </w:r>
      <w:r w:rsidR="0026057F">
        <w:rPr>
          <w:rFonts w:ascii="Times New Roman" w:hAnsi="Times New Roman"/>
          <w:sz w:val="28"/>
          <w:szCs w:val="28"/>
        </w:rPr>
        <w:t>9 год и плановый период 2020</w:t>
      </w:r>
      <w:r w:rsidRPr="00C50D95">
        <w:rPr>
          <w:rFonts w:ascii="Times New Roman" w:hAnsi="Times New Roman"/>
          <w:sz w:val="28"/>
          <w:szCs w:val="28"/>
        </w:rPr>
        <w:t xml:space="preserve"> и 20</w:t>
      </w:r>
      <w:r w:rsidR="0070372E">
        <w:rPr>
          <w:rFonts w:ascii="Times New Roman" w:hAnsi="Times New Roman"/>
          <w:sz w:val="28"/>
          <w:szCs w:val="28"/>
        </w:rPr>
        <w:t>2</w:t>
      </w:r>
      <w:r w:rsidR="0026057F">
        <w:rPr>
          <w:rFonts w:ascii="Times New Roman" w:hAnsi="Times New Roman"/>
          <w:sz w:val="28"/>
          <w:szCs w:val="28"/>
        </w:rPr>
        <w:t>1</w:t>
      </w:r>
      <w:r w:rsidRPr="00C50D95">
        <w:rPr>
          <w:rFonts w:ascii="Times New Roman" w:hAnsi="Times New Roman"/>
          <w:sz w:val="28"/>
          <w:szCs w:val="28"/>
        </w:rPr>
        <w:t xml:space="preserve"> годов осуществлялось в  условиях изменения федерального,  областного и районного законодательства.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Основным видом оказания финансовой помощи муниципальным образованиям района  является дотация на выравнивание бюджетной обеспеченности.</w:t>
      </w:r>
    </w:p>
    <w:p w:rsidR="008C6145" w:rsidRPr="00400266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Объем</w:t>
      </w:r>
      <w:r w:rsidRPr="00400266">
        <w:rPr>
          <w:rFonts w:ascii="Times New Roman" w:hAnsi="Times New Roman"/>
          <w:i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дотации на выравнивание бюджетной поселений на 201</w:t>
      </w:r>
      <w:r w:rsidR="0026057F">
        <w:rPr>
          <w:rFonts w:ascii="Times New Roman" w:hAnsi="Times New Roman"/>
          <w:spacing w:val="-1"/>
          <w:sz w:val="28"/>
          <w:szCs w:val="28"/>
        </w:rPr>
        <w:t>9 год и плановый период 2020</w:t>
      </w:r>
      <w:r w:rsidR="0070372E" w:rsidRPr="00400266">
        <w:rPr>
          <w:rFonts w:ascii="Times New Roman" w:hAnsi="Times New Roman"/>
          <w:spacing w:val="-1"/>
          <w:sz w:val="28"/>
          <w:szCs w:val="28"/>
        </w:rPr>
        <w:t xml:space="preserve"> и 202</w:t>
      </w:r>
      <w:r w:rsidR="0026057F">
        <w:rPr>
          <w:rFonts w:ascii="Times New Roman" w:hAnsi="Times New Roman"/>
          <w:spacing w:val="-1"/>
          <w:sz w:val="28"/>
          <w:szCs w:val="28"/>
        </w:rPr>
        <w:t>1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годов определен в соответствии с методикой, утвержденной приложением № 1 к Решению Совета народных депутатов </w:t>
      </w:r>
      <w:proofErr w:type="spellStart"/>
      <w:r w:rsidRPr="00400266">
        <w:rPr>
          <w:rFonts w:ascii="Times New Roman" w:hAnsi="Times New Roman"/>
          <w:spacing w:val="-1"/>
          <w:sz w:val="28"/>
          <w:szCs w:val="28"/>
        </w:rPr>
        <w:t>Серышевского</w:t>
      </w:r>
      <w:proofErr w:type="spellEnd"/>
      <w:r w:rsidRPr="00400266">
        <w:rPr>
          <w:rFonts w:ascii="Times New Roman" w:hAnsi="Times New Roman"/>
          <w:spacing w:val="-1"/>
          <w:sz w:val="28"/>
          <w:szCs w:val="28"/>
        </w:rPr>
        <w:t xml:space="preserve"> района от 26.11.2013 года №</w:t>
      </w:r>
      <w:r w:rsidR="00400266" w:rsidRPr="0040026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65 положения «О межбюджетных отношениях в </w:t>
      </w:r>
      <w:proofErr w:type="spellStart"/>
      <w:r w:rsidRPr="00400266">
        <w:rPr>
          <w:rFonts w:ascii="Times New Roman" w:hAnsi="Times New Roman"/>
          <w:spacing w:val="-1"/>
          <w:sz w:val="28"/>
          <w:szCs w:val="28"/>
        </w:rPr>
        <w:t>Серышевском</w:t>
      </w:r>
      <w:proofErr w:type="spellEnd"/>
      <w:r w:rsidRPr="00400266">
        <w:rPr>
          <w:rFonts w:ascii="Times New Roman" w:hAnsi="Times New Roman"/>
          <w:spacing w:val="-1"/>
          <w:sz w:val="28"/>
          <w:szCs w:val="28"/>
        </w:rPr>
        <w:t xml:space="preserve"> районе».</w:t>
      </w:r>
      <w:r w:rsidRPr="00400266">
        <w:rPr>
          <w:rFonts w:ascii="Times New Roman" w:hAnsi="Times New Roman"/>
          <w:sz w:val="28"/>
          <w:szCs w:val="28"/>
        </w:rPr>
        <w:t xml:space="preserve"> Объем дотации на выравнивание бюджетной обеспеченности поселений составил на 201</w:t>
      </w:r>
      <w:r w:rsidR="0026057F">
        <w:rPr>
          <w:rFonts w:ascii="Times New Roman" w:hAnsi="Times New Roman"/>
          <w:sz w:val="28"/>
          <w:szCs w:val="28"/>
        </w:rPr>
        <w:t>9</w:t>
      </w:r>
      <w:r w:rsidRPr="00400266">
        <w:rPr>
          <w:rFonts w:ascii="Times New Roman" w:hAnsi="Times New Roman"/>
          <w:sz w:val="28"/>
          <w:szCs w:val="28"/>
        </w:rPr>
        <w:t xml:space="preserve"> год 35 000 </w:t>
      </w:r>
      <w:proofErr w:type="spellStart"/>
      <w:r w:rsidRPr="00400266">
        <w:rPr>
          <w:rFonts w:ascii="Times New Roman" w:hAnsi="Times New Roman"/>
          <w:sz w:val="28"/>
          <w:szCs w:val="28"/>
        </w:rPr>
        <w:t>тыс</w:t>
      </w:r>
      <w:proofErr w:type="gramStart"/>
      <w:r w:rsidRPr="00400266">
        <w:rPr>
          <w:rFonts w:ascii="Times New Roman" w:hAnsi="Times New Roman"/>
          <w:sz w:val="28"/>
          <w:szCs w:val="28"/>
        </w:rPr>
        <w:t>.р</w:t>
      </w:r>
      <w:proofErr w:type="gramEnd"/>
      <w:r w:rsidRPr="00400266">
        <w:rPr>
          <w:rFonts w:ascii="Times New Roman" w:hAnsi="Times New Roman"/>
          <w:sz w:val="28"/>
          <w:szCs w:val="28"/>
        </w:rPr>
        <w:t>ублей</w:t>
      </w:r>
      <w:proofErr w:type="spellEnd"/>
      <w:r w:rsidRPr="00400266">
        <w:rPr>
          <w:rFonts w:ascii="Times New Roman" w:hAnsi="Times New Roman"/>
          <w:sz w:val="28"/>
          <w:szCs w:val="28"/>
        </w:rPr>
        <w:t xml:space="preserve">.  </w:t>
      </w:r>
    </w:p>
    <w:p w:rsidR="008C6145" w:rsidRPr="00400266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 xml:space="preserve">Для предотвращения несбалансированности бюджетов поселений в районном бюджете предусмотрен иной межбюджетный трансферт на покрытие первоочередных расходов бюджетов поселений в сумме </w:t>
      </w:r>
      <w:r w:rsidR="00400266">
        <w:rPr>
          <w:rFonts w:ascii="Times New Roman" w:hAnsi="Times New Roman"/>
          <w:sz w:val="28"/>
          <w:szCs w:val="28"/>
        </w:rPr>
        <w:t>3</w:t>
      </w:r>
      <w:r w:rsidR="0026057F">
        <w:rPr>
          <w:rFonts w:ascii="Times New Roman" w:hAnsi="Times New Roman"/>
          <w:sz w:val="28"/>
          <w:szCs w:val="28"/>
        </w:rPr>
        <w:t>5</w:t>
      </w:r>
      <w:r w:rsidRPr="00400266">
        <w:rPr>
          <w:rFonts w:ascii="Times New Roman" w:hAnsi="Times New Roman"/>
          <w:sz w:val="28"/>
          <w:szCs w:val="28"/>
        </w:rPr>
        <w:t> 000 тыс. рублей.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Иной межбюджетный трансферт распределяется в два этапа: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первом этапе часть (10 000 тыс. рублей) иной межбюджетный трансферт распределяется исходя из оценки доходов и расходов бюджетов поселений на очередной финансовый год. Распределение указанной части иного межбюджетного  трансферта утверждается Решением о бюджете на очередной финансовый год и плановый период;</w:t>
      </w:r>
    </w:p>
    <w:p w:rsidR="008C6145" w:rsidRPr="00C50D95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0266">
        <w:rPr>
          <w:rFonts w:ascii="Times New Roman" w:hAnsi="Times New Roman"/>
          <w:sz w:val="28"/>
          <w:szCs w:val="28"/>
        </w:rPr>
        <w:t>на втором этапе часть иного межбюджетного трансферта распределяется исходя из размера недополученных налоговых и неналоговых доходов бюджетов поселений и недостатка доходов бюджетов поселений на финансовое обеспечение расходных обязательств органов местного самоуправления в текущем финансовом году, распределение указанной части утверждается Решением  о бюджете по итогам исполнения бюджетов поселений в течение текущего финансового года.</w:t>
      </w:r>
      <w:proofErr w:type="gramEnd"/>
    </w:p>
    <w:p w:rsidR="00ED2E14" w:rsidRPr="0051264F" w:rsidRDefault="0070372E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</w:rPr>
        <w:t>Бюджет на 201</w:t>
      </w:r>
      <w:r w:rsidR="0026057F">
        <w:rPr>
          <w:rFonts w:ascii="Times New Roman" w:hAnsi="Times New Roman"/>
          <w:sz w:val="28"/>
          <w:szCs w:val="28"/>
        </w:rPr>
        <w:t>9</w:t>
      </w:r>
      <w:r w:rsidR="008C6145" w:rsidRPr="0051264F">
        <w:rPr>
          <w:rFonts w:ascii="Times New Roman" w:hAnsi="Times New Roman"/>
          <w:sz w:val="28"/>
          <w:szCs w:val="28"/>
        </w:rPr>
        <w:t xml:space="preserve"> </w:t>
      </w:r>
      <w:r w:rsidR="0026057F">
        <w:rPr>
          <w:rFonts w:ascii="Times New Roman" w:hAnsi="Times New Roman"/>
          <w:sz w:val="28"/>
          <w:szCs w:val="28"/>
        </w:rPr>
        <w:t>год и плановый период 2020</w:t>
      </w:r>
      <w:r w:rsidRPr="0051264F">
        <w:rPr>
          <w:rFonts w:ascii="Times New Roman" w:hAnsi="Times New Roman"/>
          <w:sz w:val="28"/>
          <w:szCs w:val="28"/>
        </w:rPr>
        <w:t xml:space="preserve"> и 202</w:t>
      </w:r>
      <w:r w:rsidR="0026057F">
        <w:rPr>
          <w:rFonts w:ascii="Times New Roman" w:hAnsi="Times New Roman"/>
          <w:sz w:val="28"/>
          <w:szCs w:val="28"/>
        </w:rPr>
        <w:t>1</w:t>
      </w:r>
      <w:r w:rsidR="00ED2E14" w:rsidRPr="0051264F">
        <w:rPr>
          <w:rFonts w:ascii="Times New Roman" w:hAnsi="Times New Roman"/>
          <w:sz w:val="28"/>
          <w:szCs w:val="28"/>
        </w:rPr>
        <w:t xml:space="preserve"> годов сформирован из 5</w:t>
      </w:r>
      <w:r w:rsidR="008C6145" w:rsidRPr="0051264F">
        <w:rPr>
          <w:rFonts w:ascii="Times New Roman" w:hAnsi="Times New Roman"/>
          <w:sz w:val="28"/>
          <w:szCs w:val="28"/>
        </w:rPr>
        <w:t xml:space="preserve"> программ.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 Муниципальная программа «Развитие АПК и противодействие злоупотреблению наркотическими средствами в</w:t>
      </w:r>
      <w:r w:rsidR="000E2F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FCF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районе на 2014-2025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Координатор программы – Администрация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1.Обеспечение устойчивого роста производства сельскохозяйственной продукции и улучшение качества жизни населения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>2.Совершенствование системы профилактики злоупотребления наркотиками различными категориями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1.Повышение конкурентоспособности продукции растениеводства на основе финансовой устойчивости и модернизации.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2.Сохранение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хранения продукции растениеводства.</w:t>
      </w:r>
    </w:p>
    <w:p w:rsidR="0041086A" w:rsidRPr="0051264F" w:rsidRDefault="0041086A" w:rsidP="0041086A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3.Создание условий для развития и повышения эффективности производства животноводческой продукции и продуктов ее переработки.</w:t>
      </w:r>
    </w:p>
    <w:p w:rsidR="0041086A" w:rsidRPr="0051264F" w:rsidRDefault="0041086A" w:rsidP="0041086A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Распределение бюджетных ассигнований на реализацию основных мероприятий муниципальной программы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4.Повышение эффективности продукции сельскохозяйственных товаропроизводителей за счет технической и технологической модернизации производства.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5.Поддержка малых форм хозяйствования на селе и улучшение качества жизни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6.Обеспечение управления реализацией мероприятий муниципальной программы, оказание консультационной помощи сельскохозяйственным товаропроизводителям и сельскому населению. Кадровое обеспечение АПК.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7.Проведение   мониторинга    произрастания дикорастущей конопли</w:t>
      </w:r>
      <w:r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районе и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41086A" w:rsidRPr="0051264F" w:rsidRDefault="0041086A" w:rsidP="0041086A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АПК и противодействие злоупотреблению наркотическими средствами в</w:t>
      </w:r>
      <w:r w:rsidR="000E2F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FCF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районе на 2014-2025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год» представлено  в таблице:</w:t>
      </w:r>
    </w:p>
    <w:p w:rsidR="0041086A" w:rsidRPr="0051264F" w:rsidRDefault="0041086A" w:rsidP="0041086A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3"/>
        <w:gridCol w:w="1152"/>
        <w:gridCol w:w="1080"/>
        <w:gridCol w:w="1080"/>
      </w:tblGrid>
      <w:tr w:rsidR="0041086A" w:rsidRPr="0051264F" w:rsidTr="0041086A">
        <w:trPr>
          <w:tblHeader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2605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26057F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41086A"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2605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41086A" w:rsidRPr="0051264F" w:rsidTr="0041086A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"Развитие АПК и противодействие злоупотреблению наркотическими средствами в</w:t>
            </w:r>
            <w:r w:rsidR="000E2FC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2FCF">
              <w:rPr>
                <w:rFonts w:ascii="Times New Roman" w:hAnsi="Times New Roman"/>
                <w:sz w:val="28"/>
                <w:szCs w:val="28"/>
                <w:lang w:eastAsia="ru-RU"/>
              </w:rPr>
              <w:t>Серышевском</w:t>
            </w:r>
            <w:proofErr w:type="spellEnd"/>
            <w:r w:rsidR="000E2FC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районе на 2014-2025</w:t>
            </w: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F54A9">
              <w:rPr>
                <w:rFonts w:ascii="Times New Roman" w:hAnsi="Times New Roman"/>
                <w:sz w:val="28"/>
                <w:szCs w:val="28"/>
                <w:lang w:eastAsia="ru-RU"/>
              </w:rPr>
              <w:t>23,2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F54A9">
              <w:rPr>
                <w:rFonts w:ascii="Times New Roman" w:hAnsi="Times New Roman"/>
                <w:sz w:val="28"/>
                <w:szCs w:val="28"/>
                <w:lang w:eastAsia="ru-RU"/>
              </w:rPr>
              <w:t>23,2</w:t>
            </w:r>
          </w:p>
        </w:tc>
      </w:tr>
      <w:tr w:rsidR="000F54A9" w:rsidRPr="0051264F" w:rsidTr="000F54A9">
        <w:trPr>
          <w:trHeight w:val="1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4A9" w:rsidRPr="0051264F" w:rsidRDefault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мероприятие "Поддержка обеспечения эпизоотического и ветеринарно-санитарного благополучия на территории района"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A9" w:rsidRPr="0051264F" w:rsidRDefault="000F54A9" w:rsidP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A9" w:rsidRPr="0051264F" w:rsidRDefault="000F54A9" w:rsidP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4A9" w:rsidRPr="0051264F" w:rsidRDefault="000F54A9" w:rsidP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23,2</w:t>
            </w:r>
          </w:p>
        </w:tc>
      </w:tr>
    </w:tbl>
    <w:p w:rsidR="00ED2E14" w:rsidRPr="0051264F" w:rsidRDefault="00ED2E14" w:rsidP="004108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51264F" w:rsidRDefault="0041086A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2</w:t>
      </w:r>
      <w:r w:rsidR="008C6145" w:rsidRPr="0051264F">
        <w:rPr>
          <w:rFonts w:ascii="Times New Roman" w:hAnsi="Times New Roman" w:cs="Times New Roman"/>
          <w:sz w:val="28"/>
          <w:szCs w:val="28"/>
        </w:rPr>
        <w:t xml:space="preserve">. Муниципальная  программа «Реализация мероприятий в области культуры, молодежной политике и спорта на территории </w:t>
      </w:r>
      <w:proofErr w:type="spellStart"/>
      <w:r w:rsidR="000E2FC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района на 2014-2025</w:t>
      </w:r>
      <w:r w:rsidR="008C6145" w:rsidRPr="0051264F">
        <w:rPr>
          <w:rFonts w:ascii="Times New Roman" w:hAnsi="Times New Roman" w:cs="Times New Roman"/>
          <w:sz w:val="28"/>
          <w:szCs w:val="28"/>
        </w:rPr>
        <w:t xml:space="preserve"> годы» утверждена постановл</w:t>
      </w:r>
      <w:r w:rsidR="002C037E">
        <w:rPr>
          <w:rFonts w:ascii="Times New Roman" w:hAnsi="Times New Roman" w:cs="Times New Roman"/>
          <w:sz w:val="28"/>
          <w:szCs w:val="28"/>
        </w:rPr>
        <w:t xml:space="preserve">ением главы </w:t>
      </w:r>
      <w:proofErr w:type="spellStart"/>
      <w:r w:rsidR="002C037E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2C037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 xml:space="preserve">Координатор программы – МУ Комитет по культуре, молодежной политике и спорту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подпрограммы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 xml:space="preserve">- МУ Комитет по культуре, молодежной политике и спорту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Участники программы – МУ Комитет по культуре, молодежной политике и спорту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района, учреждения культуры, образования, здравоохранения, ОМВД.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программы является проведение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Pr="0051264F">
        <w:rPr>
          <w:rFonts w:ascii="Times New Roman" w:hAnsi="Times New Roman" w:cs="Times New Roman"/>
          <w:sz w:val="28"/>
          <w:szCs w:val="28"/>
        </w:rPr>
        <w:t xml:space="preserve"> мероприятий культуры, молодежной политики и спорта на территории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Задачи  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1.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2. организация библиотечного обслуживания населения, комплектование их библиотечных фондов;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3. организация и осуществление мероприятий по работе с детьми и молодежью;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4. обеспечение условий для развития на территории района физической культуры и массового спорта, организация проведения официальных физкультурно-оздоровительных и спортивных мероприятий.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состав муниципальной  программы входят  3  подпрограммы: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     1. «Реализация мероприятий в области культуры на территории </w:t>
      </w:r>
      <w:proofErr w:type="spellStart"/>
      <w:r w:rsidRPr="0051264F">
        <w:rPr>
          <w:rFonts w:ascii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района» 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2. «Реализация мероприятий в области молодежной политики на территории </w:t>
      </w:r>
      <w:proofErr w:type="spellStart"/>
      <w:r w:rsidRPr="0051264F">
        <w:rPr>
          <w:rFonts w:ascii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района».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«Реализация мероприятий в области физической культуры  на территории </w:t>
      </w:r>
      <w:proofErr w:type="spellStart"/>
      <w:r w:rsidRPr="0051264F">
        <w:rPr>
          <w:rFonts w:ascii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района»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Текст муниципальной программы размещен на сайте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рамках муниципальной программы обеспечивается реализация следующих основных расходных полномочий  района: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8C6145" w:rsidRPr="0051264F" w:rsidTr="003A1391">
        <w:trPr>
          <w:tblHeader/>
        </w:trPr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содержание архивных фондов        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27.06.2005 № 21-ОЗ «Об управлении архивным делом в Амурской района»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организация библиотечного обслуживания населения библиотеками района, комплектования и обеспечения сохранности их библиотечных фондов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05.03.1997 № 150-ОЗ «О библиотечном деле»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3) Закон Амурской района от 05.04.1999 № 135-ОЗ «О культуре»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поддержка муниципального музея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Федеральный Закон от 26.05.1996 № 54-ФЗ «О музейном фонде Российской Федерации  и музеях Российской Федерации»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2)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3)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4) Закон Амурской района от 05.04.1999 № 135-ОЗ «О культуре»</w:t>
            </w:r>
          </w:p>
        </w:tc>
      </w:tr>
      <w:tr w:rsidR="008C6145" w:rsidRPr="00AF1303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поддержка учреждений культуры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05.04.1999 № 135-ОЗ «О культуре»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</w:tc>
      </w:tr>
    </w:tbl>
    <w:p w:rsidR="008C6145" w:rsidRPr="00AF1303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«Реализация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культуры, молодежной политики </w:t>
      </w:r>
      <w:r w:rsidRPr="00AF1303">
        <w:rPr>
          <w:rFonts w:ascii="Times New Roman" w:hAnsi="Times New Roman" w:cs="Times New Roman"/>
          <w:sz w:val="28"/>
          <w:szCs w:val="28"/>
        </w:rPr>
        <w:t xml:space="preserve">и спорта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2014-202</w:t>
      </w:r>
      <w:r w:rsidR="000E2FCF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 в таблице:</w:t>
      </w:r>
    </w:p>
    <w:p w:rsidR="008C6145" w:rsidRPr="00AF1303" w:rsidRDefault="008C6145" w:rsidP="00AF6FC2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1260"/>
        <w:gridCol w:w="1260"/>
        <w:gridCol w:w="1260"/>
      </w:tblGrid>
      <w:tr w:rsidR="008C6145" w:rsidRPr="00AF1303" w:rsidTr="003A1391">
        <w:trPr>
          <w:tblHeader/>
        </w:trPr>
        <w:tc>
          <w:tcPr>
            <w:tcW w:w="5868" w:type="dxa"/>
          </w:tcPr>
          <w:p w:rsidR="008C6145" w:rsidRPr="00AF1303" w:rsidRDefault="008C6145" w:rsidP="00D92B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</w:tcPr>
          <w:p w:rsidR="008C6145" w:rsidRPr="00AF1303" w:rsidRDefault="008C6145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6057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26057F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70372E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605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4D3BB5" w:rsidRPr="00AF1303" w:rsidTr="003A1391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«Реализация мероприятий в области культуры, молодежной политики и спорта на территории </w:t>
            </w:r>
            <w:proofErr w:type="spellStart"/>
            <w:r w:rsidRPr="004D3BB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4D3BB5">
              <w:rPr>
                <w:rFonts w:ascii="Times New Roman" w:hAnsi="Times New Roman"/>
                <w:sz w:val="28"/>
                <w:szCs w:val="28"/>
              </w:rPr>
              <w:t xml:space="preserve"> района на </w:t>
            </w:r>
            <w:r w:rsidR="000E2FCF">
              <w:rPr>
                <w:rFonts w:ascii="Times New Roman" w:hAnsi="Times New Roman"/>
                <w:sz w:val="28"/>
                <w:szCs w:val="28"/>
              </w:rPr>
              <w:t>2014-2025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1260" w:type="dxa"/>
          </w:tcPr>
          <w:p w:rsid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0F54A9">
              <w:rPr>
                <w:rFonts w:ascii="Times New Roman" w:hAnsi="Times New Roman"/>
                <w:sz w:val="28"/>
                <w:szCs w:val="28"/>
              </w:rPr>
              <w:t>2 345,2</w:t>
            </w:r>
          </w:p>
          <w:p w:rsidR="008C0BA9" w:rsidRP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4D3BB5" w:rsidRPr="004D3BB5" w:rsidRDefault="004C47DE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C0B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590,3</w:t>
            </w:r>
          </w:p>
        </w:tc>
        <w:tc>
          <w:tcPr>
            <w:tcW w:w="1260" w:type="dxa"/>
          </w:tcPr>
          <w:p w:rsidR="004D3BB5" w:rsidRP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31 877,3</w:t>
            </w:r>
          </w:p>
        </w:tc>
      </w:tr>
      <w:tr w:rsidR="00FA03FF" w:rsidRPr="00AF1303" w:rsidTr="003A1391">
        <w:tc>
          <w:tcPr>
            <w:tcW w:w="5868" w:type="dxa"/>
          </w:tcPr>
          <w:p w:rsidR="00FA03FF" w:rsidRPr="004D3BB5" w:rsidRDefault="00FA03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 xml:space="preserve">Подпрограмма «Реализация мероприятий в области культуры на территории </w:t>
            </w:r>
            <w:proofErr w:type="spellStart"/>
            <w:r w:rsidRPr="004D3BB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4D3BB5"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260" w:type="dxa"/>
          </w:tcPr>
          <w:p w:rsidR="00FA03FF" w:rsidRDefault="00FA03FF" w:rsidP="00FA03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0F54A9">
              <w:rPr>
                <w:rFonts w:ascii="Times New Roman" w:hAnsi="Times New Roman"/>
                <w:sz w:val="28"/>
                <w:szCs w:val="28"/>
              </w:rPr>
              <w:t>2 345,2</w:t>
            </w:r>
          </w:p>
          <w:p w:rsidR="00FA03FF" w:rsidRPr="004D3BB5" w:rsidRDefault="00FA03FF" w:rsidP="00FA03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FA03FF" w:rsidRPr="004D3BB5" w:rsidRDefault="004C47DE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A03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590,3</w:t>
            </w:r>
          </w:p>
        </w:tc>
        <w:tc>
          <w:tcPr>
            <w:tcW w:w="1260" w:type="dxa"/>
          </w:tcPr>
          <w:p w:rsidR="00FA03FF" w:rsidRPr="004D3BB5" w:rsidRDefault="00FA03FF" w:rsidP="00FA03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31 877,3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дополнительного образования детей"</w:t>
            </w:r>
          </w:p>
        </w:tc>
        <w:tc>
          <w:tcPr>
            <w:tcW w:w="1260" w:type="dxa"/>
          </w:tcPr>
          <w:p w:rsidR="004D3BB5" w:rsidRPr="004D3BB5" w:rsidRDefault="000E2FCF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5 72</w:t>
            </w:r>
            <w:r w:rsidR="000F54A9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260" w:type="dxa"/>
          </w:tcPr>
          <w:p w:rsidR="004D3BB5" w:rsidRPr="004D3BB5" w:rsidRDefault="004C47DE" w:rsidP="000E2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0E2FCF">
              <w:rPr>
                <w:rFonts w:ascii="Times New Roman" w:hAnsi="Times New Roman"/>
                <w:sz w:val="28"/>
                <w:szCs w:val="28"/>
              </w:rPr>
              <w:t>86</w:t>
            </w:r>
            <w:r w:rsidR="00FA03FF"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  <w:tc>
          <w:tcPr>
            <w:tcW w:w="1260" w:type="dxa"/>
          </w:tcPr>
          <w:p w:rsidR="004D3BB5" w:rsidRPr="004D3BB5" w:rsidRDefault="00FA03FF" w:rsidP="000E2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</w:t>
            </w:r>
            <w:r w:rsidR="000E2FCF">
              <w:rPr>
                <w:rFonts w:ascii="Times New Roman" w:hAnsi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культуры и искусства"</w:t>
            </w:r>
          </w:p>
        </w:tc>
        <w:tc>
          <w:tcPr>
            <w:tcW w:w="1260" w:type="dxa"/>
          </w:tcPr>
          <w:p w:rsidR="004D3BB5" w:rsidRPr="004D3BB5" w:rsidRDefault="00BC6DE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21 131,8</w:t>
            </w:r>
          </w:p>
        </w:tc>
        <w:tc>
          <w:tcPr>
            <w:tcW w:w="1260" w:type="dxa"/>
          </w:tcPr>
          <w:p w:rsidR="004D3BB5" w:rsidRPr="004D3BB5" w:rsidRDefault="00BC6DE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21 016,9</w:t>
            </w:r>
          </w:p>
        </w:tc>
        <w:tc>
          <w:tcPr>
            <w:tcW w:w="1260" w:type="dxa"/>
          </w:tcPr>
          <w:p w:rsidR="004D3BB5" w:rsidRPr="004D3BB5" w:rsidRDefault="00BC6DE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8 991,2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"Библиотечное обслуживание"</w:t>
            </w:r>
          </w:p>
        </w:tc>
        <w:tc>
          <w:tcPr>
            <w:tcW w:w="1260" w:type="dxa"/>
          </w:tcPr>
          <w:p w:rsidR="004D3BB5" w:rsidRPr="004D3BB5" w:rsidRDefault="003229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11 397,0</w:t>
            </w:r>
          </w:p>
        </w:tc>
        <w:tc>
          <w:tcPr>
            <w:tcW w:w="1260" w:type="dxa"/>
          </w:tcPr>
          <w:p w:rsidR="004D3BB5" w:rsidRPr="004D3BB5" w:rsidRDefault="00322950" w:rsidP="004928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28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397,0</w:t>
            </w:r>
          </w:p>
        </w:tc>
        <w:tc>
          <w:tcPr>
            <w:tcW w:w="1260" w:type="dxa"/>
          </w:tcPr>
          <w:p w:rsidR="004D3BB5" w:rsidRPr="004D3BB5" w:rsidRDefault="00322950" w:rsidP="004928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28A9">
              <w:rPr>
                <w:rFonts w:ascii="Times New Roman" w:hAnsi="Times New Roman"/>
                <w:sz w:val="28"/>
                <w:szCs w:val="28"/>
              </w:rPr>
              <w:t>1397,0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260" w:type="dxa"/>
          </w:tcPr>
          <w:p w:rsidR="004D3BB5" w:rsidRPr="004D3BB5" w:rsidRDefault="00322950" w:rsidP="00EA23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</w:t>
            </w:r>
            <w:r w:rsidR="000E2FCF">
              <w:rPr>
                <w:rFonts w:ascii="Times New Roman" w:hAnsi="Times New Roman"/>
                <w:sz w:val="28"/>
                <w:szCs w:val="28"/>
              </w:rPr>
              <w:t>9</w:t>
            </w:r>
            <w:r w:rsidR="00EA23F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60" w:type="dxa"/>
          </w:tcPr>
          <w:p w:rsid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2</w:t>
            </w:r>
            <w:r w:rsidR="000E2FCF">
              <w:rPr>
                <w:rFonts w:ascii="Times New Roman" w:hAnsi="Times New Roman"/>
                <w:sz w:val="28"/>
                <w:szCs w:val="28"/>
              </w:rPr>
              <w:t> 401</w:t>
            </w:r>
            <w:r w:rsidR="00322950">
              <w:rPr>
                <w:rFonts w:ascii="Times New Roman" w:hAnsi="Times New Roman"/>
                <w:sz w:val="28"/>
                <w:szCs w:val="28"/>
              </w:rPr>
              <w:t>,0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22950" w:rsidRPr="004D3BB5" w:rsidRDefault="00322950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4D3BB5" w:rsidRP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2</w:t>
            </w:r>
            <w:r w:rsidR="000E2FCF">
              <w:rPr>
                <w:rFonts w:ascii="Times New Roman" w:hAnsi="Times New Roman"/>
                <w:sz w:val="28"/>
                <w:szCs w:val="28"/>
              </w:rPr>
              <w:t> 40</w:t>
            </w:r>
            <w:r w:rsidR="00322950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"Финансовое обеспечение расходов </w:t>
            </w:r>
            <w:proofErr w:type="spellStart"/>
            <w:r w:rsidRPr="004D3BB5">
              <w:rPr>
                <w:rFonts w:ascii="Times New Roman" w:hAnsi="Times New Roman"/>
                <w:sz w:val="28"/>
                <w:szCs w:val="28"/>
              </w:rPr>
              <w:t>общепрограммного</w:t>
            </w:r>
            <w:proofErr w:type="spellEnd"/>
            <w:r w:rsidRPr="004D3BB5">
              <w:rPr>
                <w:rFonts w:ascii="Times New Roman" w:hAnsi="Times New Roman"/>
                <w:sz w:val="28"/>
                <w:szCs w:val="28"/>
              </w:rPr>
              <w:t xml:space="preserve"> характера"</w:t>
            </w:r>
          </w:p>
        </w:tc>
        <w:tc>
          <w:tcPr>
            <w:tcW w:w="1260" w:type="dxa"/>
          </w:tcPr>
          <w:p w:rsidR="004D3BB5" w:rsidRPr="004D3BB5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11 69</w:t>
            </w:r>
            <w:r w:rsidR="000F54A9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1260" w:type="dxa"/>
          </w:tcPr>
          <w:p w:rsidR="004D3BB5" w:rsidRPr="004D3BB5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9 90</w:t>
            </w:r>
            <w:r w:rsidR="004C47DE"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  <w:tc>
          <w:tcPr>
            <w:tcW w:w="1260" w:type="dxa"/>
          </w:tcPr>
          <w:p w:rsidR="004D3BB5" w:rsidRPr="004D3BB5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4 22</w:t>
            </w:r>
            <w:r w:rsidR="00322950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421881" w:rsidRDefault="0041086A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. Муниципальная  программа 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proofErr w:type="spellStart"/>
      <w:r w:rsidR="008C6145" w:rsidRPr="00421881">
        <w:rPr>
          <w:rFonts w:ascii="Times New Roman" w:hAnsi="Times New Roman" w:cs="Times New Roman"/>
          <w:sz w:val="28"/>
          <w:szCs w:val="28"/>
        </w:rPr>
        <w:t>С</w:t>
      </w:r>
      <w:r w:rsidR="000E2FCF">
        <w:rPr>
          <w:rFonts w:ascii="Times New Roman" w:hAnsi="Times New Roman" w:cs="Times New Roman"/>
          <w:sz w:val="28"/>
          <w:szCs w:val="28"/>
        </w:rPr>
        <w:t>ерышевском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районе на 2014 – 2025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 района от </w:t>
      </w:r>
      <w:r w:rsidR="001B46A5">
        <w:rPr>
          <w:rFonts w:ascii="Times New Roman" w:hAnsi="Times New Roman" w:cs="Times New Roman"/>
          <w:sz w:val="28"/>
          <w:szCs w:val="28"/>
        </w:rPr>
        <w:t>08</w:t>
      </w:r>
      <w:r w:rsidR="008C6145" w:rsidRPr="001B46A5">
        <w:rPr>
          <w:rFonts w:ascii="Times New Roman" w:hAnsi="Times New Roman" w:cs="Times New Roman"/>
          <w:sz w:val="28"/>
          <w:szCs w:val="28"/>
        </w:rPr>
        <w:t>.11.201</w:t>
      </w:r>
      <w:r w:rsidR="001B46A5">
        <w:rPr>
          <w:rFonts w:ascii="Times New Roman" w:hAnsi="Times New Roman" w:cs="Times New Roman"/>
          <w:sz w:val="28"/>
          <w:szCs w:val="28"/>
        </w:rPr>
        <w:t xml:space="preserve">8 № </w:t>
      </w:r>
      <w:r w:rsidR="008C6145" w:rsidRPr="001B46A5">
        <w:rPr>
          <w:rFonts w:ascii="Times New Roman" w:hAnsi="Times New Roman" w:cs="Times New Roman"/>
          <w:sz w:val="28"/>
          <w:szCs w:val="28"/>
        </w:rPr>
        <w:t>8</w:t>
      </w:r>
      <w:r w:rsidR="001B46A5">
        <w:rPr>
          <w:rFonts w:ascii="Times New Roman" w:hAnsi="Times New Roman" w:cs="Times New Roman"/>
          <w:sz w:val="28"/>
          <w:szCs w:val="28"/>
        </w:rPr>
        <w:t>13.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 xml:space="preserve">Координатором программы является Администрации </w:t>
      </w:r>
      <w:proofErr w:type="spellStart"/>
      <w:r w:rsidRPr="00421881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421881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 программы -  Комитет по управлению муниципальным имуществом и приватизации </w:t>
      </w:r>
      <w:r w:rsidR="008B23FC" w:rsidRPr="00AF1303">
        <w:rPr>
          <w:rFonts w:ascii="Times New Roman" w:hAnsi="Times New Roman" w:cs="Times New Roman"/>
          <w:sz w:val="28"/>
          <w:szCs w:val="28"/>
        </w:rPr>
        <w:t>администрации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Отдел муниципального хозяйства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Улучшение условий жизнедеятельности на сельских территориях  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уровня обеспеченности населения района услугами пассажирского транспорта, повышение качества оказываемых услуг;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5. Повышение энергетической эффективности при производстве, передаче и потреблении энергетических ресурсов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районе за счет снижения к 2014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году удельных показателей энергоемкости и энергопотребления учреждениями;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Улучшение жилищных условий граждан, проживающих в многоквартирных домах, признанных до 01 января 2012 года в установленном порядке аварийными и подлежащими сносу в связи с физическим износом в процессе их эксплуатации.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7. Качественное и надежное обеспечение коммунальными услугами потребителей муниципального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  <w:lang w:eastAsia="ru-RU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>8.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Удовлетворение потребностей в благоустроенном жилье населения, проживающего на сельских территориях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в том числе молодых семей и молодых специалистов;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3. Сокращение дорожно-транспортного травматизма, в том числе детского;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эффективности и качества перевозок граждан района общественным пассажирским транспортом;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5. Повысить эффективность производства тепловой энергии, снижение потерь при выработке и транспортировки тепловой энергии.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Ликвидация аварийного жилого фонда;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7. Строительство и модернизация  систем коммунальной инфраструктуры и объектов, используемых для утилизации  и захоронения твердых бытовых отходов, в соответствии с потребностями жилищного  и промышленного строительства;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8. Осуществить неотложные мероприятия по улучшению питьевого водоснабжения в посёлке.</w:t>
      </w: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В состав муниципальной программы входят  подпрограммы: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1. Организация и развитие пассажирского транспорта общего пользования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Устойчивое развитие сельских территорий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 Амурской района </w:t>
      </w:r>
      <w:r w:rsidRPr="001A0972">
        <w:rPr>
          <w:rFonts w:ascii="Times New Roman" w:hAnsi="Times New Roman" w:cs="Times New Roman"/>
          <w:sz w:val="28"/>
          <w:szCs w:val="28"/>
        </w:rPr>
        <w:t>на 2014-2017 годы и на период до 202</w:t>
      </w:r>
      <w:r w:rsidR="000E2FCF" w:rsidRPr="001A0972">
        <w:rPr>
          <w:rFonts w:ascii="Times New Roman" w:hAnsi="Times New Roman" w:cs="Times New Roman"/>
          <w:sz w:val="28"/>
          <w:szCs w:val="28"/>
        </w:rPr>
        <w:t>5</w:t>
      </w:r>
      <w:r w:rsidRPr="001A0972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Чистая вода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4. Обеспечение жильем молодых семей на территории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5. Повышение безопасности дорожного движения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Обеспечение доступности коммунальных услуг, повышение качества и надежности жилищно-коммунального обслуживания населения»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Переселение граждан из аварийного жилищного фонда с учетом необходимости развития малоэтажного жилищного строительства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Те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 xml:space="preserve">ограммы размещен  на сайте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 на 2014 – 202</w:t>
      </w:r>
      <w:r w:rsidR="000E2FCF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района: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8C6145" w:rsidRPr="00AF1303" w:rsidTr="003A1391">
        <w:tc>
          <w:tcPr>
            <w:tcW w:w="4788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24.12.2012 № 131-ОЗ «О льготных тарифах на тепловую энергию (мощность), теплоноситель теплоснабжающим организациям для населения Амурской района»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района от 19.03.2013  № 104 «Об утверждении Порядка 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района».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Амурской района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энергию».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Амурской района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8C6145" w:rsidRPr="00AF1303" w:rsidTr="003A1391">
        <w:trPr>
          <w:trHeight w:val="1541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в границах городского округа (муниципального района, поселения) электро-, тепл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, газо- и водоснабжения населения, водоотведении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</w:t>
            </w:r>
            <w:proofErr w:type="spell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Серышевского</w:t>
            </w:r>
            <w:proofErr w:type="spell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сфере жилищно-коммунального хозяйства 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8C6145" w:rsidRPr="00AF1303" w:rsidTr="003A1391">
        <w:trPr>
          <w:trHeight w:val="859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и реализация региональных программ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23.11.2009 № 261 «Об энергосбережении и о повышении энергетической эффективности и о внесении изменений в отдельные законодательные акты Российской Федерации».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План мероприятий по реализации федерального закона об энергосбережении, утверждённый распоряжением Правительства района от 24.05.2010 № 55-р</w:t>
            </w:r>
          </w:p>
        </w:tc>
      </w:tr>
    </w:tbl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</w:t>
      </w:r>
      <w:r w:rsidR="000E2FCF">
        <w:rPr>
          <w:rFonts w:ascii="Times New Roman" w:hAnsi="Times New Roman" w:cs="Times New Roman"/>
          <w:sz w:val="28"/>
          <w:szCs w:val="28"/>
        </w:rPr>
        <w:t>ерышевском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районе на 2014 – 2025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 представлено в таблице.</w:t>
      </w:r>
    </w:p>
    <w:p w:rsidR="008C6145" w:rsidRPr="00D67F4D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5"/>
        <w:gridCol w:w="1260"/>
        <w:gridCol w:w="1434"/>
        <w:gridCol w:w="1260"/>
      </w:tblGrid>
      <w:tr w:rsidR="00D67F4D" w:rsidRPr="00D67F4D" w:rsidTr="00D67F4D">
        <w:trPr>
          <w:trHeight w:val="787"/>
        </w:trPr>
        <w:tc>
          <w:tcPr>
            <w:tcW w:w="5685" w:type="dxa"/>
            <w:vAlign w:val="center"/>
          </w:tcPr>
          <w:p w:rsidR="00D67F4D" w:rsidRPr="00D67F4D" w:rsidRDefault="00D67F4D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  <w:vAlign w:val="center"/>
          </w:tcPr>
          <w:p w:rsidR="00D67F4D" w:rsidRPr="00D67F4D" w:rsidRDefault="00D67F4D" w:rsidP="00EA23F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A23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34" w:type="dxa"/>
          </w:tcPr>
          <w:p w:rsidR="00D67F4D" w:rsidRPr="00D67F4D" w:rsidRDefault="00EA23FE" w:rsidP="00EA23F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D67F4D" w:rsidRPr="00D67F4D" w:rsidRDefault="0070372E" w:rsidP="00EA23F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A23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Муниципал</w:t>
            </w:r>
            <w:r w:rsidR="00643FBB">
              <w:rPr>
                <w:rFonts w:ascii="Times New Roman" w:hAnsi="Times New Roman"/>
                <w:sz w:val="28"/>
                <w:szCs w:val="28"/>
              </w:rPr>
              <w:t>ь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>ная программа "Модернизация жилищно-коммунального комплекса, развитие транспортной системы, энергоснабжение и повышение энергетической эффективности в</w:t>
            </w:r>
            <w:r w:rsidR="000E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E2FCF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="000E2FCF">
              <w:rPr>
                <w:rFonts w:ascii="Times New Roman" w:hAnsi="Times New Roman"/>
                <w:sz w:val="28"/>
                <w:szCs w:val="28"/>
              </w:rPr>
              <w:t xml:space="preserve"> районе на 2014-2025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>гг"</w:t>
            </w:r>
          </w:p>
        </w:tc>
        <w:tc>
          <w:tcPr>
            <w:tcW w:w="1260" w:type="dxa"/>
          </w:tcPr>
          <w:p w:rsidR="00D67F4D" w:rsidRPr="00D67F4D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51 962,8</w:t>
            </w:r>
          </w:p>
        </w:tc>
        <w:tc>
          <w:tcPr>
            <w:tcW w:w="1434" w:type="dxa"/>
          </w:tcPr>
          <w:p w:rsidR="00D67F4D" w:rsidRPr="00D67F4D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52 161,7</w:t>
            </w:r>
          </w:p>
        </w:tc>
        <w:tc>
          <w:tcPr>
            <w:tcW w:w="1260" w:type="dxa"/>
          </w:tcPr>
          <w:p w:rsidR="00D67F4D" w:rsidRPr="00D67F4D" w:rsidRDefault="000F54A9" w:rsidP="000F5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50 161,7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Подпрограмма «Повышение безопасности дорожного движения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районе»</w:t>
            </w:r>
          </w:p>
        </w:tc>
        <w:tc>
          <w:tcPr>
            <w:tcW w:w="1260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8 634,9</w:t>
            </w:r>
          </w:p>
        </w:tc>
        <w:tc>
          <w:tcPr>
            <w:tcW w:w="1434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  <w:tc>
          <w:tcPr>
            <w:tcW w:w="1260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</w:tr>
      <w:tr w:rsidR="000E2FCF" w:rsidRPr="00D67F4D" w:rsidTr="00D67F4D">
        <w:trPr>
          <w:trHeight w:val="1035"/>
        </w:trPr>
        <w:tc>
          <w:tcPr>
            <w:tcW w:w="5685" w:type="dxa"/>
          </w:tcPr>
          <w:p w:rsidR="000E2FCF" w:rsidRPr="00D67F4D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Подпрограмма «Обеспечение жильем молодых семей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1086,0</w:t>
            </w:r>
          </w:p>
        </w:tc>
        <w:tc>
          <w:tcPr>
            <w:tcW w:w="1434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E2FCF" w:rsidRPr="00D67F4D" w:rsidTr="00D67F4D">
        <w:trPr>
          <w:trHeight w:val="1035"/>
        </w:trPr>
        <w:tc>
          <w:tcPr>
            <w:tcW w:w="5685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молодых семей, признанных в установленном порядке, нуждающимися в улучшении жилищных условий»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1086,0</w:t>
            </w:r>
          </w:p>
        </w:tc>
        <w:tc>
          <w:tcPr>
            <w:tcW w:w="1434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E2FCF" w:rsidRPr="00D67F4D" w:rsidTr="00D67F4D">
        <w:trPr>
          <w:trHeight w:val="1035"/>
        </w:trPr>
        <w:tc>
          <w:tcPr>
            <w:tcW w:w="5685" w:type="dxa"/>
          </w:tcPr>
          <w:p w:rsidR="000E2FCF" w:rsidRPr="00D67F4D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Подпрограмма «Устойчивое развитие сельских территорий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 Амурской области на 2014-2017 годы и на период  до 2020 года»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1082,0</w:t>
            </w:r>
          </w:p>
        </w:tc>
        <w:tc>
          <w:tcPr>
            <w:tcW w:w="1434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E2FCF" w:rsidRPr="00D67F4D" w:rsidTr="000E2FCF">
        <w:trPr>
          <w:trHeight w:val="846"/>
        </w:trPr>
        <w:tc>
          <w:tcPr>
            <w:tcW w:w="5685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развития сельских территорий»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1082,0</w:t>
            </w:r>
          </w:p>
        </w:tc>
        <w:tc>
          <w:tcPr>
            <w:tcW w:w="1434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0E2FCF" w:rsidRDefault="000E2FC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F6079" w:rsidRPr="00D67F4D" w:rsidTr="00D67F4D">
        <w:trPr>
          <w:trHeight w:val="280"/>
        </w:trPr>
        <w:tc>
          <w:tcPr>
            <w:tcW w:w="5685" w:type="dxa"/>
          </w:tcPr>
          <w:p w:rsidR="004F6079" w:rsidRPr="00D67F4D" w:rsidRDefault="004F607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4F6079" w:rsidRPr="00D67F4D" w:rsidRDefault="004F6079" w:rsidP="00ED7E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8 634,9</w:t>
            </w:r>
          </w:p>
        </w:tc>
        <w:tc>
          <w:tcPr>
            <w:tcW w:w="1434" w:type="dxa"/>
          </w:tcPr>
          <w:p w:rsidR="004F6079" w:rsidRPr="00D67F4D" w:rsidRDefault="004F6079" w:rsidP="00ED7E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  <w:tc>
          <w:tcPr>
            <w:tcW w:w="1260" w:type="dxa"/>
          </w:tcPr>
          <w:p w:rsidR="004F6079" w:rsidRPr="00D67F4D" w:rsidRDefault="004F6079" w:rsidP="00ED7E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</w:tr>
      <w:tr w:rsidR="00D67F4D" w:rsidRPr="00D67F4D" w:rsidTr="00D67F4D">
        <w:trPr>
          <w:trHeight w:val="280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Подпрограмма «Организация и развитие пассажирского транспорта общего пользования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районе»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434" w:type="dxa"/>
          </w:tcPr>
          <w:p w:rsidR="00D67F4D" w:rsidRPr="00D67F4D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012CFF"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</w:tr>
      <w:tr w:rsidR="00D67F4D" w:rsidRPr="00D67F4D" w:rsidTr="00D67F4D">
        <w:trPr>
          <w:trHeight w:val="280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"Организация и развитие пассажирского транспорта общего пользования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районе"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434" w:type="dxa"/>
          </w:tcPr>
          <w:p w:rsidR="00D67F4D" w:rsidRPr="00D67F4D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012CFF"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</w:tr>
      <w:tr w:rsidR="0041086A" w:rsidRPr="00D67F4D" w:rsidTr="00D67F4D">
        <w:trPr>
          <w:trHeight w:val="280"/>
        </w:trPr>
        <w:tc>
          <w:tcPr>
            <w:tcW w:w="5685" w:type="dxa"/>
          </w:tcPr>
          <w:p w:rsidR="0041086A" w:rsidRPr="00D67F4D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населения»</w:t>
            </w:r>
          </w:p>
        </w:tc>
        <w:tc>
          <w:tcPr>
            <w:tcW w:w="1260" w:type="dxa"/>
          </w:tcPr>
          <w:p w:rsidR="0041086A" w:rsidRDefault="000F54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40 274,1</w:t>
            </w:r>
          </w:p>
        </w:tc>
        <w:tc>
          <w:tcPr>
            <w:tcW w:w="1434" w:type="dxa"/>
          </w:tcPr>
          <w:p w:rsidR="0041086A" w:rsidRDefault="000F54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40 274,1</w:t>
            </w:r>
          </w:p>
        </w:tc>
        <w:tc>
          <w:tcPr>
            <w:tcW w:w="1260" w:type="dxa"/>
          </w:tcPr>
          <w:p w:rsidR="0041086A" w:rsidRDefault="000F54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40 274,1</w:t>
            </w:r>
          </w:p>
        </w:tc>
      </w:tr>
      <w:tr w:rsidR="00557482" w:rsidRPr="00D67F4D" w:rsidTr="00D67F4D">
        <w:trPr>
          <w:trHeight w:val="280"/>
        </w:trPr>
        <w:tc>
          <w:tcPr>
            <w:tcW w:w="5685" w:type="dxa"/>
          </w:tcPr>
          <w:p w:rsidR="00557482" w:rsidRPr="00D67F4D" w:rsidRDefault="0055748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организаций (индивидуальных предпринимателей), осуществляющих оказание жилищно-коммунальных услуг населению»</w:t>
            </w:r>
          </w:p>
        </w:tc>
        <w:tc>
          <w:tcPr>
            <w:tcW w:w="1260" w:type="dxa"/>
          </w:tcPr>
          <w:p w:rsidR="00557482" w:rsidRDefault="00557482" w:rsidP="008D05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40 274,1</w:t>
            </w:r>
          </w:p>
        </w:tc>
        <w:tc>
          <w:tcPr>
            <w:tcW w:w="1434" w:type="dxa"/>
          </w:tcPr>
          <w:p w:rsidR="00557482" w:rsidRDefault="00557482" w:rsidP="008D05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40 274,1</w:t>
            </w:r>
          </w:p>
        </w:tc>
        <w:tc>
          <w:tcPr>
            <w:tcW w:w="1260" w:type="dxa"/>
          </w:tcPr>
          <w:p w:rsidR="00557482" w:rsidRDefault="00557482" w:rsidP="008D05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40 274,1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AF1303" w:rsidRDefault="00DB0C42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. Муниципальная  программа «Развитие образования </w:t>
      </w:r>
      <w:proofErr w:type="spellStart"/>
      <w:r w:rsidR="008C6145" w:rsidRPr="00960624">
        <w:rPr>
          <w:rFonts w:ascii="Times New Roman" w:hAnsi="Times New Roman" w:cs="Times New Roman"/>
          <w:sz w:val="28"/>
          <w:szCs w:val="28"/>
        </w:rPr>
        <w:t>С</w:t>
      </w:r>
      <w:r w:rsidR="000E2FCF">
        <w:rPr>
          <w:rFonts w:ascii="Times New Roman" w:hAnsi="Times New Roman" w:cs="Times New Roman"/>
          <w:sz w:val="28"/>
          <w:szCs w:val="28"/>
        </w:rPr>
        <w:t>ерышевского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района на 2014 –2025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</w:t>
      </w:r>
      <w:proofErr w:type="spellStart"/>
      <w:r w:rsidR="008C6145" w:rsidRPr="00960624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96062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50CEA">
        <w:rPr>
          <w:rFonts w:ascii="Times New Roman" w:hAnsi="Times New Roman" w:cs="Times New Roman"/>
          <w:sz w:val="28"/>
          <w:szCs w:val="28"/>
        </w:rPr>
        <w:t>от 03</w:t>
      </w:r>
      <w:r w:rsidR="008C6145" w:rsidRPr="00D50CEA">
        <w:rPr>
          <w:rFonts w:ascii="Times New Roman" w:hAnsi="Times New Roman" w:cs="Times New Roman"/>
          <w:sz w:val="28"/>
          <w:szCs w:val="28"/>
        </w:rPr>
        <w:t>.1</w:t>
      </w:r>
      <w:r w:rsidR="00D50CEA">
        <w:rPr>
          <w:rFonts w:ascii="Times New Roman" w:hAnsi="Times New Roman" w:cs="Times New Roman"/>
          <w:sz w:val="28"/>
          <w:szCs w:val="28"/>
        </w:rPr>
        <w:t>2</w:t>
      </w:r>
      <w:r w:rsidR="008C6145" w:rsidRPr="00D50CEA">
        <w:rPr>
          <w:rFonts w:ascii="Times New Roman" w:hAnsi="Times New Roman" w:cs="Times New Roman"/>
          <w:sz w:val="28"/>
          <w:szCs w:val="28"/>
        </w:rPr>
        <w:t>.201</w:t>
      </w:r>
      <w:r w:rsidR="00D50CEA">
        <w:rPr>
          <w:rFonts w:ascii="Times New Roman" w:hAnsi="Times New Roman" w:cs="Times New Roman"/>
          <w:sz w:val="28"/>
          <w:szCs w:val="28"/>
        </w:rPr>
        <w:t>8</w:t>
      </w:r>
      <w:r w:rsidR="008C6145" w:rsidRPr="00D50CEA">
        <w:rPr>
          <w:rFonts w:ascii="Times New Roman" w:hAnsi="Times New Roman" w:cs="Times New Roman"/>
          <w:sz w:val="28"/>
          <w:szCs w:val="28"/>
        </w:rPr>
        <w:t xml:space="preserve"> № </w:t>
      </w:r>
      <w:r w:rsidR="00D50CEA">
        <w:rPr>
          <w:rFonts w:ascii="Times New Roman" w:hAnsi="Times New Roman" w:cs="Times New Roman"/>
          <w:sz w:val="28"/>
          <w:szCs w:val="28"/>
        </w:rPr>
        <w:t>858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Координатор программы – Муниципальное учреждение Отдел образования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 – Муниципальное учреждение Отдел образования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программы - образовательные организации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экономики,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современным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 программы: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1. Формирование гибкой, подотчетной обществу  системы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Развитие инфраструктуры и организационно-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экономических механизмов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, обеспечивающих  доступность услуг дошкольного, общего,  дополнительного образования детей, современное качество  учебных результатов  и социализации.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3. Совершенствование деятельности по защите прав детей на отдых, оздоровление и социальную поддержку.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4. Формирование</w:t>
      </w:r>
      <w:r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обеспечивающей  социализацию и самореализацию молодежи, развитие ее потенциала.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 xml:space="preserve">5. Обеспечение организационно-экономических, информационных и научно-методических условий развития системы образования </w:t>
      </w:r>
      <w:proofErr w:type="spellStart"/>
      <w:r w:rsidRPr="00AF1303">
        <w:rPr>
          <w:rFonts w:ascii="Times New Roman" w:hAnsi="Times New Roman" w:cs="Times New Roman"/>
          <w:bCs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района.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1) «Развитие профессионального образования». 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2) «Развитие дошкольного, общего  и дополнительного образования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3) «Развитие системы защиты прав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4) «Вовлечение молодежи в социальную практику».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5) «Обеспечение реализации муниципальной программы «Развитие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 на 2014 – 202</w:t>
      </w:r>
      <w:r w:rsidR="000E2FCF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и прочие мероприятия 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 xml:space="preserve"> образования».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 указанной цели и решение задач характеризуется следующими основными целевыми индикаторами:</w:t>
      </w: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0"/>
        <w:gridCol w:w="2552"/>
      </w:tblGrid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1. Удельный вес численности населения в возрасте 5 - 18 лет, охваченного образованием, в общей численности населения в возрасте 5 - 18 лет составит,  %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обеспечена ,%.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  достигнет,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5. Удельный вес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численности выпускников образовательных организаций профессионального образования очной формы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работающих  в сфере образования в возрасте от 25 до 65 лет, прошедших повышение квалификации и (или) профессиональную подготовку,  в общей численности, работающих  в указанных сферах граждан этой возрастной группы 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(удочерение) и под опеку (попечительство)), в том числе по договору о приемной семье,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gramStart"/>
            <w:r w:rsidRPr="00AF1303">
              <w:rPr>
                <w:rFonts w:ascii="Times New Roman" w:hAnsi="Times New Roman"/>
                <w:sz w:val="28"/>
                <w:szCs w:val="28"/>
              </w:rPr>
              <w:t>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2020 году, %</w:t>
            </w:r>
            <w:proofErr w:type="gram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98,5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Текст муниципальной программы размещен на сайте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 программы «Развитие образовани</w:t>
      </w:r>
      <w:r w:rsidR="000E2FCF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0E2FC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района  2014–2025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8C6145" w:rsidRPr="00AF1303" w:rsidTr="003A1391">
        <w:trPr>
          <w:trHeight w:val="80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AF1303" w:rsidTr="003A1391">
        <w:trPr>
          <w:trHeight w:val="4278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района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8C6145" w:rsidRPr="00AF1303" w:rsidTr="003A1391">
        <w:trPr>
          <w:trHeight w:val="225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Выплата компенсации части  платы, взимаемой с родителей (законных представителей) за  </w:t>
            </w:r>
            <w:proofErr w:type="spellStart"/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25.03.2008 № 10-ОЗ «Об организации и осуществлении деятельности по опеке и попечительству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 программы «Развитие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</w:t>
      </w:r>
      <w:r w:rsidR="000E2FCF">
        <w:rPr>
          <w:rFonts w:ascii="Times New Roman" w:hAnsi="Times New Roman" w:cs="Times New Roman"/>
          <w:sz w:val="28"/>
          <w:szCs w:val="28"/>
        </w:rPr>
        <w:t>ышевского</w:t>
      </w:r>
      <w:proofErr w:type="spellEnd"/>
      <w:r w:rsidR="000E2FCF">
        <w:rPr>
          <w:rFonts w:ascii="Times New Roman" w:hAnsi="Times New Roman" w:cs="Times New Roman"/>
          <w:sz w:val="28"/>
          <w:szCs w:val="28"/>
        </w:rPr>
        <w:t xml:space="preserve">  района на 2014 – 2025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таблице.</w:t>
      </w:r>
    </w:p>
    <w:p w:rsidR="008C6145" w:rsidRPr="00AF1303" w:rsidRDefault="008C6145" w:rsidP="00543B2F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ублей</w:t>
      </w:r>
      <w:proofErr w:type="spellEnd"/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01312C" w:rsidRPr="00AF1303" w:rsidTr="0001312C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01312C" w:rsidP="00ED7EA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D7E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ED7EAE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70372E" w:rsidP="00ED7EA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D7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312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01312C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2C" w:rsidRPr="0001312C" w:rsidRDefault="0001312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"Развитие образования </w:t>
            </w:r>
            <w:proofErr w:type="spellStart"/>
            <w:r w:rsidR="000E2FCF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="000E2FCF">
              <w:rPr>
                <w:rFonts w:ascii="Times New Roman" w:hAnsi="Times New Roman"/>
                <w:sz w:val="28"/>
                <w:szCs w:val="28"/>
              </w:rPr>
              <w:t xml:space="preserve"> района на 2014-2025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0E2FCF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469 697,6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01312C" w:rsidRDefault="000E2FCF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492 957,3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0E2FCF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504756,9</w:t>
            </w:r>
          </w:p>
        </w:tc>
      </w:tr>
      <w:tr w:rsidR="0001312C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2C" w:rsidRPr="0001312C" w:rsidRDefault="0001312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ED7EAE" w:rsidP="005574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57482">
              <w:rPr>
                <w:rFonts w:ascii="Times New Roman" w:hAnsi="Times New Roman"/>
                <w:sz w:val="28"/>
                <w:szCs w:val="28"/>
              </w:rPr>
              <w:t>28 286,8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01312C" w:rsidRDefault="00557482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451 593,9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0E2FCF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463788,4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8D05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428 286,8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557482" w:rsidP="008D05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451 593,9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8D05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463788,4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30633,5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0E2FCF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30 244,5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30 569,6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кампании детей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862,9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557482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862,9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862,9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28 812,4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0E2FCF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28561,4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29464,6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 xml:space="preserve">Подпрограмма «Обеспечение реализации муниципальной программы «Развитие образования </w:t>
            </w:r>
            <w:proofErr w:type="spellStart"/>
            <w:r w:rsidRPr="0001312C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01312C">
              <w:rPr>
                <w:rFonts w:ascii="Times New Roman" w:hAnsi="Times New Roman"/>
                <w:sz w:val="28"/>
                <w:szCs w:val="28"/>
              </w:rPr>
              <w:t xml:space="preserve"> района на 2014-2020 годы» и прочие мероприятия в области образования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10 777,3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557482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11 118,9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10 398,9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4 078,2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0E2FCF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4 087,2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</w:t>
            </w:r>
            <w:r w:rsidR="00557482">
              <w:rPr>
                <w:rFonts w:ascii="Times New Roman" w:hAnsi="Times New Roman"/>
                <w:sz w:val="28"/>
                <w:szCs w:val="28"/>
              </w:rPr>
              <w:t>67,2</w:t>
            </w:r>
          </w:p>
        </w:tc>
      </w:tr>
      <w:tr w:rsidR="00557482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82" w:rsidRPr="0001312C" w:rsidRDefault="0055748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</w:t>
            </w:r>
            <w:r w:rsidR="00557482">
              <w:rPr>
                <w:rFonts w:ascii="Times New Roman" w:hAnsi="Times New Roman"/>
                <w:sz w:val="28"/>
                <w:szCs w:val="28"/>
              </w:rPr>
              <w:t>99,1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7482" w:rsidRPr="0001312C" w:rsidRDefault="000E2FCF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</w:t>
            </w:r>
            <w:r w:rsidR="00557482">
              <w:rPr>
                <w:rFonts w:ascii="Times New Roman" w:hAnsi="Times New Roman"/>
                <w:sz w:val="28"/>
                <w:szCs w:val="28"/>
              </w:rPr>
              <w:t>31,7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482" w:rsidRPr="0001312C" w:rsidRDefault="000E2FCF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6 3</w:t>
            </w:r>
            <w:r w:rsidR="00557482">
              <w:rPr>
                <w:rFonts w:ascii="Times New Roman" w:hAnsi="Times New Roman"/>
                <w:sz w:val="28"/>
                <w:szCs w:val="28"/>
              </w:rPr>
              <w:t>31,7</w:t>
            </w:r>
          </w:p>
        </w:tc>
      </w:tr>
    </w:tbl>
    <w:p w:rsidR="00ED6355" w:rsidRDefault="00ED6355" w:rsidP="008559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45C8" w:rsidRDefault="00F145C8" w:rsidP="00F145C8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Муниципальная программа  «Профилактика правонарушений, терроризма и экстремизма, а также реабилитации и обеспечение жизнедеятельности инвалидов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2014-2025 годы»</w:t>
      </w:r>
    </w:p>
    <w:p w:rsidR="00F145C8" w:rsidRDefault="00F145C8" w:rsidP="00F145C8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-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F145C8" w:rsidRDefault="00F145C8" w:rsidP="00F145C8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муниципальной программ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МУ Комитет по культуре, молодежной политики и спорту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145C8" w:rsidRDefault="00F145C8" w:rsidP="00F145C8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Цели муниципальной программы - Обеспечение безопасности граждан на территории района за счёт снижения уровня преступности посредством формирования действенной системы профилактики правонарушений. </w:t>
      </w:r>
    </w:p>
    <w:p w:rsidR="00F145C8" w:rsidRDefault="00F145C8" w:rsidP="00F145C8">
      <w:pPr>
        <w:pStyle w:val="a3"/>
        <w:numPr>
          <w:ilvl w:val="0"/>
          <w:numId w:val="23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Построение единой государственной системы профилактики правонарушений, своевременного предупреждения, выявления террористической и экстремистской деятельности.</w:t>
      </w:r>
    </w:p>
    <w:p w:rsidR="00F145C8" w:rsidRDefault="00F145C8" w:rsidP="00F145C8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Повышение качества жизни, создание системы комплексной реабилитации инвалидов</w:t>
      </w:r>
    </w:p>
    <w:p w:rsidR="00F145C8" w:rsidRDefault="00F145C8" w:rsidP="00F145C8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Задачи </w:t>
      </w:r>
      <w:proofErr w:type="gramStart"/>
      <w:r>
        <w:rPr>
          <w:rFonts w:ascii="Times New Roman" w:hAnsi="Times New Roman"/>
          <w:sz w:val="28"/>
          <w:szCs w:val="28"/>
        </w:rPr>
        <w:t>программы-Повышение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уровня правопорядка на территории района, профилактика правонарушений на улицах и других общественных местах.</w:t>
      </w:r>
    </w:p>
    <w:p w:rsidR="00F145C8" w:rsidRDefault="00F145C8" w:rsidP="00F145C8">
      <w:pPr>
        <w:pStyle w:val="a3"/>
        <w:numPr>
          <w:ilvl w:val="0"/>
          <w:numId w:val="20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Создание системы качественного правового просвещения всех социальных, возрастных групп и слоёв населения.</w:t>
      </w:r>
    </w:p>
    <w:p w:rsidR="00F145C8" w:rsidRDefault="00F145C8" w:rsidP="00F145C8">
      <w:pPr>
        <w:pStyle w:val="a3"/>
        <w:numPr>
          <w:ilvl w:val="0"/>
          <w:numId w:val="20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  <w:b w:val="0"/>
        </w:rPr>
        <w:t>Совершенствование системы профилактики правонарушений в молодёжной и подростковой среде.</w:t>
      </w:r>
    </w:p>
    <w:p w:rsidR="00F145C8" w:rsidRDefault="00F145C8" w:rsidP="00F145C8">
      <w:pPr>
        <w:pStyle w:val="a3"/>
        <w:numPr>
          <w:ilvl w:val="0"/>
          <w:numId w:val="20"/>
        </w:numPr>
        <w:tabs>
          <w:tab w:val="left" w:pos="459"/>
          <w:tab w:val="left" w:pos="738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терроризма и экстремизма на территории района</w:t>
      </w:r>
    </w:p>
    <w:p w:rsidR="00F145C8" w:rsidRDefault="00F145C8" w:rsidP="00F145C8">
      <w:pPr>
        <w:pStyle w:val="a3"/>
        <w:numPr>
          <w:ilvl w:val="0"/>
          <w:numId w:val="20"/>
        </w:numPr>
        <w:tabs>
          <w:tab w:val="left" w:pos="459"/>
          <w:tab w:val="left" w:pos="743"/>
        </w:tabs>
        <w:spacing w:after="0" w:line="228" w:lineRule="auto"/>
        <w:ind w:left="-108" w:firstLine="14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Обеспечение беспрепятственного доступа инвалидов к информации и объектам социальной инфраструктуры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F145C8" w:rsidRDefault="00F145C8" w:rsidP="00F145C8">
      <w:pPr>
        <w:pStyle w:val="14"/>
        <w:ind w:right="285" w:firstLine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Создание условий для медицинской, социокультурной, физкультурно-оздоровительной реабилитации и адаптации инвалидов.</w:t>
      </w:r>
    </w:p>
    <w:p w:rsidR="00F145C8" w:rsidRDefault="00F145C8" w:rsidP="00F145C8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Распределение бюджетных ассигнований на реализацию основных мероприятий муниципальной программы «Профилактика правонарушений, терроризма и экстремизма, а также реабилитации и обеспечение жизнедеятельности инвалидов на территории </w:t>
      </w:r>
      <w:proofErr w:type="spellStart"/>
      <w:r w:rsidR="001A0972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1A0972">
        <w:rPr>
          <w:rFonts w:ascii="Times New Roman" w:hAnsi="Times New Roman" w:cs="Times New Roman"/>
          <w:sz w:val="28"/>
          <w:szCs w:val="28"/>
        </w:rPr>
        <w:t xml:space="preserve"> района на 2014-2025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F145C8" w:rsidRDefault="00F145C8" w:rsidP="00F145C8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5920"/>
        <w:gridCol w:w="1164"/>
        <w:gridCol w:w="1165"/>
        <w:gridCol w:w="1308"/>
      </w:tblGrid>
      <w:tr w:rsidR="00F145C8" w:rsidTr="00F145C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 w:rsidP="00F145C8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 w:rsidP="00F145C8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F145C8" w:rsidTr="00F145C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Серышевского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r w:rsidRPr="001B46A5">
              <w:rPr>
                <w:rFonts w:ascii="Times New Roman" w:hAnsi="Times New Roman"/>
                <w:sz w:val="28"/>
                <w:szCs w:val="28"/>
                <w:lang w:eastAsia="ru-RU"/>
              </w:rPr>
              <w:t>2014 - 2025 годы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876,4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F145C8" w:rsidTr="00F145C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Подпрограмма "Реабилитация и обеспечение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жизненедеяятельности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инвалидов 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Серышевского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района"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876,0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F145C8" w:rsidTr="00F145C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мероприятие "Обеспечение беспрепятственного доступа инвалидов к информации и объектам социальной инфраструктуры"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876,4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C8" w:rsidRDefault="00F145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ED6355" w:rsidRPr="00AC3A8E" w:rsidRDefault="00ED6355" w:rsidP="008559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B8057B" w:rsidRDefault="00F145C8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A3333" w:rsidRPr="00B8057B">
        <w:rPr>
          <w:rFonts w:ascii="Times New Roman" w:hAnsi="Times New Roman" w:cs="Times New Roman"/>
          <w:sz w:val="28"/>
          <w:szCs w:val="28"/>
        </w:rPr>
        <w:t>.</w:t>
      </w:r>
      <w:r w:rsidR="007130C3">
        <w:rPr>
          <w:rFonts w:ascii="Times New Roman" w:hAnsi="Times New Roman" w:cs="Times New Roman"/>
          <w:sz w:val="28"/>
          <w:szCs w:val="28"/>
        </w:rPr>
        <w:t xml:space="preserve"> 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Муниципальная программа  «Повышение эффективности деятельности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2015-2025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</w:t>
      </w:r>
      <w:proofErr w:type="spellStart"/>
      <w:r w:rsidR="008C6145" w:rsidRPr="00B8057B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B8057B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1B46A5">
        <w:rPr>
          <w:rFonts w:ascii="Times New Roman" w:hAnsi="Times New Roman" w:cs="Times New Roman"/>
          <w:sz w:val="28"/>
          <w:szCs w:val="28"/>
        </w:rPr>
        <w:t>07</w:t>
      </w:r>
      <w:r w:rsidR="008C6145" w:rsidRPr="001B46A5">
        <w:rPr>
          <w:rFonts w:ascii="Times New Roman" w:hAnsi="Times New Roman" w:cs="Times New Roman"/>
          <w:sz w:val="28"/>
          <w:szCs w:val="28"/>
        </w:rPr>
        <w:t>.1</w:t>
      </w:r>
      <w:r w:rsidR="001B46A5">
        <w:rPr>
          <w:rFonts w:ascii="Times New Roman" w:hAnsi="Times New Roman" w:cs="Times New Roman"/>
          <w:sz w:val="28"/>
          <w:szCs w:val="28"/>
        </w:rPr>
        <w:t>2</w:t>
      </w:r>
      <w:r w:rsidR="008C6145" w:rsidRPr="001B46A5">
        <w:rPr>
          <w:rFonts w:ascii="Times New Roman" w:hAnsi="Times New Roman" w:cs="Times New Roman"/>
          <w:sz w:val="28"/>
          <w:szCs w:val="28"/>
        </w:rPr>
        <w:t>.201</w:t>
      </w:r>
      <w:r w:rsidR="001B46A5">
        <w:rPr>
          <w:rFonts w:ascii="Times New Roman" w:hAnsi="Times New Roman" w:cs="Times New Roman"/>
          <w:sz w:val="28"/>
          <w:szCs w:val="28"/>
        </w:rPr>
        <w:t>8 № 869</w:t>
      </w:r>
      <w:r w:rsidR="008C6145" w:rsidRPr="001B46A5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подпрограмм: Администрация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МУ Финансовое управление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Комитет по управлению муниципальным имуществом и приватизации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Участники: Отдел экономического развития труда и потребительского рынка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общий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отдел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является 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овершенствование деятельности исполнительных органов местного самоуправления района и повышение качества управления.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 программы: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1. Обеспечение сбалансированности и устойчивости бюджетной системы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Обеспечение эффективного управления муниципальным имуществом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в том числе земельными ресурсами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3. Повышение эффективности муниципального управления в сфере развития информационно-коммуникационных технологий.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Обеспечение предоставления жилых помещений детям-сиротам и детям, оставшимся без попечения родителей, лицам из их числа.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1. Повышение эффективности управления муниципальными финансами и муниципальными финансами и муниципальным долгом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Повышение эффективности использования муниципального имущества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</w:t>
      </w:r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Развитие муниципальной службы </w:t>
      </w:r>
      <w:proofErr w:type="spellStart"/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Серышевского</w:t>
      </w:r>
      <w:proofErr w:type="spellEnd"/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6642A1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Текст муниципальной программы размещен на сайте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по муниципальной программе  «Повышение эффективности деятельности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2015</w:t>
      </w:r>
      <w:r w:rsidR="00F145C8">
        <w:rPr>
          <w:rFonts w:ascii="Times New Roman" w:hAnsi="Times New Roman" w:cs="Times New Roman"/>
          <w:sz w:val="28"/>
          <w:szCs w:val="28"/>
        </w:rPr>
        <w:t>-2025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приложении.</w:t>
      </w:r>
    </w:p>
    <w:p w:rsidR="008C6145" w:rsidRPr="00AF1303" w:rsidRDefault="008C6145" w:rsidP="00DE00A0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ублей</w:t>
      </w:r>
      <w:proofErr w:type="spellEnd"/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7"/>
        <w:gridCol w:w="1561"/>
        <w:gridCol w:w="1408"/>
        <w:gridCol w:w="1336"/>
      </w:tblGrid>
      <w:tr w:rsidR="008C6145" w:rsidRPr="00AF1303" w:rsidTr="00256B48">
        <w:trPr>
          <w:trHeight w:val="1210"/>
        </w:trPr>
        <w:tc>
          <w:tcPr>
            <w:tcW w:w="5317" w:type="dxa"/>
            <w:shd w:val="clear" w:color="000000" w:fill="FFFFFF"/>
            <w:vAlign w:val="center"/>
          </w:tcPr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:rsidR="008C6145" w:rsidRPr="00AF1303" w:rsidRDefault="008C6145" w:rsidP="00256B4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56B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08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256B48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70372E" w:rsidP="00256B4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56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"Повышение эффективности деятельности органов местного самоуправления </w:t>
            </w:r>
            <w:proofErr w:type="spellStart"/>
            <w:r w:rsidR="00F145C8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="00F145C8">
              <w:rPr>
                <w:rFonts w:ascii="Times New Roman" w:hAnsi="Times New Roman"/>
                <w:sz w:val="28"/>
                <w:szCs w:val="28"/>
              </w:rPr>
              <w:t xml:space="preserve"> района на 2015-2025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561" w:type="dxa"/>
          </w:tcPr>
          <w:p w:rsidR="002D3F14" w:rsidRPr="006162A5" w:rsidRDefault="00F145C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187581,7</w:t>
            </w:r>
          </w:p>
        </w:tc>
        <w:tc>
          <w:tcPr>
            <w:tcW w:w="1408" w:type="dxa"/>
          </w:tcPr>
          <w:p w:rsidR="002D3F14" w:rsidRPr="006162A5" w:rsidRDefault="00F145C8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147965,7</w:t>
            </w:r>
          </w:p>
        </w:tc>
        <w:tc>
          <w:tcPr>
            <w:tcW w:w="1336" w:type="dxa"/>
          </w:tcPr>
          <w:p w:rsidR="002D3F14" w:rsidRPr="006162A5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168982,7</w:t>
            </w:r>
          </w:p>
        </w:tc>
      </w:tr>
      <w:tr w:rsidR="00256B48" w:rsidRPr="00AF1303" w:rsidTr="00256B48">
        <w:trPr>
          <w:trHeight w:val="299"/>
        </w:trPr>
        <w:tc>
          <w:tcPr>
            <w:tcW w:w="5317" w:type="dxa"/>
          </w:tcPr>
          <w:p w:rsidR="00256B48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"Повышение эффективности управления муниципальными финансами и муниципальным долгом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района"</w:t>
            </w:r>
          </w:p>
        </w:tc>
        <w:tc>
          <w:tcPr>
            <w:tcW w:w="1561" w:type="dxa"/>
          </w:tcPr>
          <w:p w:rsidR="00256B48" w:rsidRPr="006162A5" w:rsidRDefault="00F145C8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135550,7</w:t>
            </w:r>
          </w:p>
        </w:tc>
        <w:tc>
          <w:tcPr>
            <w:tcW w:w="1408" w:type="dxa"/>
          </w:tcPr>
          <w:p w:rsidR="00256B48" w:rsidRPr="006162A5" w:rsidRDefault="00F145C8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98034,4</w:t>
            </w:r>
          </w:p>
        </w:tc>
        <w:tc>
          <w:tcPr>
            <w:tcW w:w="1336" w:type="dxa"/>
          </w:tcPr>
          <w:p w:rsidR="00256B48" w:rsidRPr="006162A5" w:rsidRDefault="00F145C8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120507,2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"Резервный фонд администрации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района"</w:t>
            </w:r>
          </w:p>
        </w:tc>
        <w:tc>
          <w:tcPr>
            <w:tcW w:w="1561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250.0</w:t>
            </w:r>
          </w:p>
        </w:tc>
        <w:tc>
          <w:tcPr>
            <w:tcW w:w="1408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250.0</w:t>
            </w:r>
          </w:p>
        </w:tc>
        <w:tc>
          <w:tcPr>
            <w:tcW w:w="1336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250.0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"Выравнивание бюджетной обеспеченности поселений"</w:t>
            </w:r>
          </w:p>
        </w:tc>
        <w:tc>
          <w:tcPr>
            <w:tcW w:w="1561" w:type="dxa"/>
          </w:tcPr>
          <w:p w:rsidR="002D3F14" w:rsidRPr="006162A5" w:rsidRDefault="0008665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54810,2</w:t>
            </w:r>
          </w:p>
        </w:tc>
        <w:tc>
          <w:tcPr>
            <w:tcW w:w="1408" w:type="dxa"/>
          </w:tcPr>
          <w:p w:rsidR="002D3F14" w:rsidRPr="006162A5" w:rsidRDefault="0008665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52731,2</w:t>
            </w:r>
          </w:p>
        </w:tc>
        <w:tc>
          <w:tcPr>
            <w:tcW w:w="1336" w:type="dxa"/>
          </w:tcPr>
          <w:p w:rsidR="002D3F14" w:rsidRPr="006162A5" w:rsidRDefault="0008665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45414,5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мер по обеспечению сбалансированности поселений"</w:t>
            </w:r>
          </w:p>
        </w:tc>
        <w:tc>
          <w:tcPr>
            <w:tcW w:w="1561" w:type="dxa"/>
          </w:tcPr>
          <w:p w:rsidR="002D3F14" w:rsidRPr="006162A5" w:rsidRDefault="0008665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35000</w:t>
            </w:r>
          </w:p>
        </w:tc>
        <w:tc>
          <w:tcPr>
            <w:tcW w:w="1408" w:type="dxa"/>
          </w:tcPr>
          <w:p w:rsidR="002D3F14" w:rsidRDefault="0008665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56B48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2D3F14" w:rsidRPr="006162A5" w:rsidRDefault="0008665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9 320,2</w:t>
            </w:r>
          </w:p>
        </w:tc>
        <w:tc>
          <w:tcPr>
            <w:tcW w:w="1408" w:type="dxa"/>
          </w:tcPr>
          <w:p w:rsidR="002D3F14" w:rsidRPr="006162A5" w:rsidRDefault="004C47DE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</w:t>
            </w:r>
            <w:r w:rsidR="00256B48">
              <w:rPr>
                <w:rFonts w:ascii="Times New Roman" w:hAnsi="Times New Roman"/>
                <w:sz w:val="28"/>
                <w:szCs w:val="28"/>
              </w:rPr>
              <w:t>57,2</w:t>
            </w:r>
          </w:p>
        </w:tc>
        <w:tc>
          <w:tcPr>
            <w:tcW w:w="1336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9 257,2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«Повышение эффективности использования муниципального имущества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561" w:type="dxa"/>
          </w:tcPr>
          <w:p w:rsidR="002D3F14" w:rsidRPr="006162A5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12576,5</w:t>
            </w:r>
          </w:p>
        </w:tc>
        <w:tc>
          <w:tcPr>
            <w:tcW w:w="1408" w:type="dxa"/>
          </w:tcPr>
          <w:p w:rsidR="002D3F14" w:rsidRPr="006162A5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11408,3</w:t>
            </w:r>
          </w:p>
        </w:tc>
        <w:tc>
          <w:tcPr>
            <w:tcW w:w="1336" w:type="dxa"/>
          </w:tcPr>
          <w:p w:rsidR="002D3F14" w:rsidRPr="006162A5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11408,3</w:t>
            </w:r>
          </w:p>
        </w:tc>
      </w:tr>
      <w:tr w:rsidR="002D3F14" w:rsidRPr="00AF1303" w:rsidTr="00256B48">
        <w:trPr>
          <w:trHeight w:val="280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"Осуществление учета районного имущества"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2 309,8</w:t>
            </w:r>
          </w:p>
        </w:tc>
        <w:tc>
          <w:tcPr>
            <w:tcW w:w="1408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2 209,8</w:t>
            </w:r>
          </w:p>
        </w:tc>
        <w:tc>
          <w:tcPr>
            <w:tcW w:w="1336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2 209,8</w:t>
            </w:r>
          </w:p>
        </w:tc>
      </w:tr>
      <w:tr w:rsidR="002D3F14" w:rsidRPr="00AF1303" w:rsidTr="00256B48">
        <w:trPr>
          <w:trHeight w:val="280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3 613,9</w:t>
            </w:r>
          </w:p>
        </w:tc>
        <w:tc>
          <w:tcPr>
            <w:tcW w:w="1408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3 496,1</w:t>
            </w:r>
          </w:p>
        </w:tc>
        <w:tc>
          <w:tcPr>
            <w:tcW w:w="1336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3 496,1</w:t>
            </w:r>
          </w:p>
        </w:tc>
      </w:tr>
      <w:tr w:rsidR="00F145C8" w:rsidRPr="00AF1303" w:rsidTr="00256B48">
        <w:trPr>
          <w:trHeight w:val="280"/>
        </w:trPr>
        <w:tc>
          <w:tcPr>
            <w:tcW w:w="5317" w:type="dxa"/>
          </w:tcPr>
          <w:p w:rsidR="00F145C8" w:rsidRPr="006162A5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предоставления жилых помещений детя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сиротам и детям, оставшихся без попечения родителей, лицам из их числа»</w:t>
            </w:r>
          </w:p>
        </w:tc>
        <w:tc>
          <w:tcPr>
            <w:tcW w:w="1561" w:type="dxa"/>
          </w:tcPr>
          <w:p w:rsidR="00F145C8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6652,8</w:t>
            </w:r>
          </w:p>
        </w:tc>
        <w:tc>
          <w:tcPr>
            <w:tcW w:w="1408" w:type="dxa"/>
          </w:tcPr>
          <w:p w:rsidR="00F145C8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5702,4</w:t>
            </w:r>
          </w:p>
        </w:tc>
        <w:tc>
          <w:tcPr>
            <w:tcW w:w="1336" w:type="dxa"/>
          </w:tcPr>
          <w:p w:rsidR="00F145C8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5702,4</w:t>
            </w:r>
          </w:p>
        </w:tc>
      </w:tr>
      <w:tr w:rsidR="002D3F14" w:rsidRPr="00AF1303" w:rsidTr="00256B48">
        <w:trPr>
          <w:trHeight w:val="963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"Развитие муниципальной службы в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районе"</w:t>
            </w:r>
          </w:p>
        </w:tc>
        <w:tc>
          <w:tcPr>
            <w:tcW w:w="1561" w:type="dxa"/>
          </w:tcPr>
          <w:p w:rsidR="002D3F14" w:rsidRPr="006162A5" w:rsidRDefault="00F145C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39 454,5</w:t>
            </w:r>
          </w:p>
        </w:tc>
        <w:tc>
          <w:tcPr>
            <w:tcW w:w="1408" w:type="dxa"/>
          </w:tcPr>
          <w:p w:rsidR="002D3F14" w:rsidRPr="006162A5" w:rsidRDefault="002D3F14" w:rsidP="00256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</w:t>
            </w:r>
            <w:r w:rsidR="00F145C8">
              <w:rPr>
                <w:rFonts w:ascii="Times New Roman" w:hAnsi="Times New Roman"/>
                <w:sz w:val="28"/>
                <w:szCs w:val="28"/>
              </w:rPr>
              <w:t>8 523,0</w:t>
            </w:r>
          </w:p>
        </w:tc>
        <w:tc>
          <w:tcPr>
            <w:tcW w:w="1336" w:type="dxa"/>
          </w:tcPr>
          <w:p w:rsidR="002D3F14" w:rsidRPr="006162A5" w:rsidRDefault="002D3F14" w:rsidP="00256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</w:t>
            </w:r>
            <w:r w:rsidR="00F145C8">
              <w:rPr>
                <w:rFonts w:ascii="Times New Roman" w:hAnsi="Times New Roman"/>
                <w:sz w:val="28"/>
                <w:szCs w:val="28"/>
              </w:rPr>
              <w:t>7 067,2</w:t>
            </w:r>
          </w:p>
        </w:tc>
      </w:tr>
      <w:tr w:rsidR="002D3F14" w:rsidRPr="00AF1303" w:rsidTr="00256B48">
        <w:trPr>
          <w:trHeight w:val="1242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DB0C42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 w:rsidR="00DB0C4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32 610,0</w:t>
            </w:r>
          </w:p>
        </w:tc>
        <w:tc>
          <w:tcPr>
            <w:tcW w:w="1408" w:type="dxa"/>
          </w:tcPr>
          <w:p w:rsidR="002D3F14" w:rsidRPr="006162A5" w:rsidRDefault="004C47DE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256B48">
              <w:rPr>
                <w:rFonts w:ascii="Times New Roman" w:hAnsi="Times New Roman"/>
                <w:sz w:val="28"/>
                <w:szCs w:val="28"/>
              </w:rPr>
              <w:t> 097,9</w:t>
            </w:r>
          </w:p>
        </w:tc>
        <w:tc>
          <w:tcPr>
            <w:tcW w:w="1336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30 097,9</w:t>
            </w:r>
          </w:p>
        </w:tc>
      </w:tr>
      <w:tr w:rsidR="00DB0C42" w:rsidRPr="00AF1303" w:rsidTr="00256B48">
        <w:trPr>
          <w:trHeight w:val="842"/>
        </w:trPr>
        <w:tc>
          <w:tcPr>
            <w:tcW w:w="5317" w:type="dxa"/>
          </w:tcPr>
          <w:p w:rsidR="00DB0C42" w:rsidRPr="006162A5" w:rsidRDefault="00DB0C4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561" w:type="dxa"/>
          </w:tcPr>
          <w:p w:rsidR="00DB0C42" w:rsidRPr="006162A5" w:rsidRDefault="00F145C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1 638,5</w:t>
            </w:r>
          </w:p>
        </w:tc>
        <w:tc>
          <w:tcPr>
            <w:tcW w:w="1408" w:type="dxa"/>
          </w:tcPr>
          <w:p w:rsidR="00DB0C42" w:rsidRPr="006162A5" w:rsidRDefault="00DB0C42" w:rsidP="00256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145C8">
              <w:rPr>
                <w:rFonts w:ascii="Times New Roman" w:hAnsi="Times New Roman"/>
                <w:sz w:val="28"/>
                <w:szCs w:val="28"/>
              </w:rPr>
              <w:t> 702,1</w:t>
            </w:r>
          </w:p>
        </w:tc>
        <w:tc>
          <w:tcPr>
            <w:tcW w:w="1336" w:type="dxa"/>
          </w:tcPr>
          <w:p w:rsidR="00DB0C42" w:rsidRPr="006162A5" w:rsidRDefault="00F145C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1 763,3</w:t>
            </w:r>
          </w:p>
        </w:tc>
      </w:tr>
      <w:tr w:rsidR="002D3F14" w:rsidRPr="00AF1303" w:rsidTr="00256B48">
        <w:trPr>
          <w:trHeight w:val="695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"Доплата к пенсии муниципальных служащих района"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4 116,0</w:t>
            </w:r>
          </w:p>
        </w:tc>
        <w:tc>
          <w:tcPr>
            <w:tcW w:w="1408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4 116,0</w:t>
            </w:r>
          </w:p>
        </w:tc>
        <w:tc>
          <w:tcPr>
            <w:tcW w:w="1336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4 116,0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"Выплата ежемесячного пособия почетным гражданам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района"</w:t>
            </w:r>
          </w:p>
        </w:tc>
        <w:tc>
          <w:tcPr>
            <w:tcW w:w="1561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256B48" w:rsidRPr="00AF1303" w:rsidTr="00256B48">
        <w:trPr>
          <w:trHeight w:val="299"/>
        </w:trPr>
        <w:tc>
          <w:tcPr>
            <w:tcW w:w="5317" w:type="dxa"/>
          </w:tcPr>
          <w:p w:rsidR="00256B48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периодического издания, учрежденного администрацией района"</w:t>
            </w:r>
          </w:p>
        </w:tc>
        <w:tc>
          <w:tcPr>
            <w:tcW w:w="1561" w:type="dxa"/>
          </w:tcPr>
          <w:p w:rsidR="00256B48" w:rsidRPr="006162A5" w:rsidRDefault="00256B48" w:rsidP="006162A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C47DE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000</w:t>
            </w:r>
            <w:r w:rsidR="004C47D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08" w:type="dxa"/>
          </w:tcPr>
          <w:p w:rsidR="00256B48" w:rsidRDefault="004C47DE">
            <w:r>
              <w:rPr>
                <w:rFonts w:ascii="Times New Roman" w:hAnsi="Times New Roman"/>
                <w:sz w:val="28"/>
                <w:szCs w:val="28"/>
              </w:rPr>
              <w:t>1 517,0</w:t>
            </w:r>
          </w:p>
        </w:tc>
        <w:tc>
          <w:tcPr>
            <w:tcW w:w="1336" w:type="dxa"/>
          </w:tcPr>
          <w:p w:rsidR="00256B48" w:rsidRDefault="00256B48">
            <w:r w:rsidRPr="004F16A9">
              <w:rPr>
                <w:rFonts w:ascii="Times New Roman" w:hAnsi="Times New Roman"/>
                <w:sz w:val="28"/>
                <w:szCs w:val="28"/>
              </w:rPr>
              <w:t>1</w:t>
            </w:r>
            <w:r w:rsidR="004C47DE">
              <w:rPr>
                <w:rFonts w:ascii="Times New Roman" w:hAnsi="Times New Roman"/>
                <w:sz w:val="28"/>
                <w:szCs w:val="28"/>
              </w:rPr>
              <w:t> </w:t>
            </w:r>
            <w:r w:rsidRPr="004F16A9">
              <w:rPr>
                <w:rFonts w:ascii="Times New Roman" w:hAnsi="Times New Roman"/>
                <w:sz w:val="28"/>
                <w:szCs w:val="28"/>
              </w:rPr>
              <w:t>000</w:t>
            </w:r>
            <w:r w:rsidR="004C47D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           Непрограммные расходы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района: обеспечение функционирования высшего должностного лица муниципального </w:t>
      </w:r>
      <w:r w:rsidR="003C3F2C" w:rsidRPr="00AF1303">
        <w:rPr>
          <w:rFonts w:ascii="Times New Roman" w:hAnsi="Times New Roman" w:cs="Times New Roman"/>
          <w:sz w:val="28"/>
          <w:szCs w:val="28"/>
        </w:rPr>
        <w:t>образования (</w:t>
      </w:r>
      <w:r w:rsidRPr="00AF1303">
        <w:rPr>
          <w:rFonts w:ascii="Times New Roman" w:hAnsi="Times New Roman" w:cs="Times New Roman"/>
          <w:sz w:val="28"/>
          <w:szCs w:val="28"/>
        </w:rPr>
        <w:t>расходы на оплату труда и начисления на в</w:t>
      </w:r>
      <w:r>
        <w:rPr>
          <w:rFonts w:ascii="Times New Roman" w:hAnsi="Times New Roman" w:cs="Times New Roman"/>
          <w:sz w:val="28"/>
          <w:szCs w:val="28"/>
        </w:rPr>
        <w:t xml:space="preserve">ыплаты по оплате </w:t>
      </w:r>
      <w:r w:rsidR="003C3F2C">
        <w:rPr>
          <w:rFonts w:ascii="Times New Roman" w:hAnsi="Times New Roman" w:cs="Times New Roman"/>
          <w:sz w:val="28"/>
          <w:szCs w:val="28"/>
        </w:rPr>
        <w:t>труда) на</w:t>
      </w:r>
      <w:r w:rsidRPr="00951E85">
        <w:rPr>
          <w:rFonts w:ascii="Times New Roman" w:hAnsi="Times New Roman" w:cs="Times New Roman"/>
          <w:sz w:val="28"/>
          <w:szCs w:val="28"/>
        </w:rPr>
        <w:t xml:space="preserve"> 201</w:t>
      </w:r>
      <w:r w:rsidR="00256B48">
        <w:rPr>
          <w:rFonts w:ascii="Times New Roman" w:hAnsi="Times New Roman" w:cs="Times New Roman"/>
          <w:sz w:val="28"/>
          <w:szCs w:val="28"/>
        </w:rPr>
        <w:t>9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502A7">
        <w:rPr>
          <w:rFonts w:ascii="Times New Roman" w:hAnsi="Times New Roman" w:cs="Times New Roman"/>
          <w:sz w:val="28"/>
          <w:szCs w:val="28"/>
        </w:rPr>
        <w:t>-1</w:t>
      </w:r>
      <w:r w:rsidR="00256B48">
        <w:rPr>
          <w:rFonts w:ascii="Times New Roman" w:hAnsi="Times New Roman" w:cs="Times New Roman"/>
          <w:sz w:val="28"/>
          <w:szCs w:val="28"/>
        </w:rPr>
        <w:t> </w:t>
      </w:r>
      <w:r w:rsidR="008502A7">
        <w:rPr>
          <w:rFonts w:ascii="Times New Roman" w:hAnsi="Times New Roman" w:cs="Times New Roman"/>
          <w:sz w:val="28"/>
          <w:szCs w:val="28"/>
        </w:rPr>
        <w:t>4</w:t>
      </w:r>
      <w:r w:rsidR="00256B48">
        <w:rPr>
          <w:rFonts w:ascii="Times New Roman" w:hAnsi="Times New Roman" w:cs="Times New Roman"/>
          <w:sz w:val="28"/>
          <w:szCs w:val="28"/>
        </w:rPr>
        <w:t>19,4</w:t>
      </w:r>
      <w:r w:rsidRPr="00951E85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B48">
        <w:rPr>
          <w:rFonts w:ascii="Times New Roman" w:hAnsi="Times New Roman" w:cs="Times New Roman"/>
          <w:sz w:val="28"/>
          <w:szCs w:val="28"/>
        </w:rPr>
        <w:t>рублей; 2020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8502A7">
        <w:rPr>
          <w:rFonts w:ascii="Times New Roman" w:hAnsi="Times New Roman" w:cs="Times New Roman"/>
          <w:sz w:val="28"/>
          <w:szCs w:val="28"/>
        </w:rPr>
        <w:t>1435,2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72E">
        <w:rPr>
          <w:rFonts w:ascii="Times New Roman" w:hAnsi="Times New Roman" w:cs="Times New Roman"/>
          <w:sz w:val="28"/>
          <w:szCs w:val="28"/>
        </w:rPr>
        <w:t>тыс. рублей; 202</w:t>
      </w:r>
      <w:r w:rsidR="00256B48">
        <w:rPr>
          <w:rFonts w:ascii="Times New Roman" w:hAnsi="Times New Roman" w:cs="Times New Roman"/>
          <w:sz w:val="28"/>
          <w:szCs w:val="28"/>
        </w:rPr>
        <w:t>1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-</w:t>
      </w:r>
      <w:r w:rsidR="008502A7">
        <w:rPr>
          <w:rFonts w:ascii="Times New Roman" w:hAnsi="Times New Roman" w:cs="Times New Roman"/>
          <w:sz w:val="28"/>
          <w:szCs w:val="28"/>
        </w:rPr>
        <w:t>1435,2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Районному Совету народных депутатов проектом решения о бюджете утвержден</w:t>
      </w:r>
      <w:r>
        <w:rPr>
          <w:rFonts w:ascii="Times New Roman" w:hAnsi="Times New Roman" w:cs="Times New Roman"/>
          <w:sz w:val="28"/>
          <w:szCs w:val="28"/>
        </w:rPr>
        <w:t>ы бюджетные ассигнования на 201</w:t>
      </w:r>
      <w:r w:rsidR="00256B48">
        <w:rPr>
          <w:rFonts w:ascii="Times New Roman" w:hAnsi="Times New Roman" w:cs="Times New Roman"/>
          <w:sz w:val="28"/>
          <w:szCs w:val="28"/>
        </w:rPr>
        <w:t>9</w:t>
      </w:r>
      <w:r w:rsidR="00D131F3">
        <w:rPr>
          <w:rFonts w:ascii="Times New Roman" w:hAnsi="Times New Roman" w:cs="Times New Roman"/>
          <w:sz w:val="28"/>
          <w:szCs w:val="28"/>
        </w:rPr>
        <w:t xml:space="preserve"> </w:t>
      </w:r>
      <w:r w:rsidR="003C3F2C">
        <w:rPr>
          <w:rFonts w:ascii="Times New Roman" w:hAnsi="Times New Roman" w:cs="Times New Roman"/>
          <w:sz w:val="28"/>
          <w:szCs w:val="28"/>
        </w:rPr>
        <w:t>год 4</w:t>
      </w:r>
      <w:r w:rsidR="00D131F3">
        <w:rPr>
          <w:rFonts w:ascii="Times New Roman" w:hAnsi="Times New Roman" w:cs="Times New Roman"/>
          <w:sz w:val="28"/>
          <w:szCs w:val="28"/>
        </w:rPr>
        <w:t> 143,7</w:t>
      </w:r>
      <w:r w:rsidR="00256B48">
        <w:rPr>
          <w:rFonts w:ascii="Times New Roman" w:hAnsi="Times New Roman" w:cs="Times New Roman"/>
          <w:sz w:val="28"/>
          <w:szCs w:val="28"/>
        </w:rPr>
        <w:t xml:space="preserve"> тыс. рублей,; 2020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F4DE4">
        <w:rPr>
          <w:rFonts w:ascii="Times New Roman" w:hAnsi="Times New Roman" w:cs="Times New Roman"/>
          <w:sz w:val="28"/>
          <w:szCs w:val="28"/>
        </w:rPr>
        <w:t xml:space="preserve"> </w:t>
      </w:r>
      <w:r w:rsidR="00256B48">
        <w:rPr>
          <w:rFonts w:ascii="Times New Roman" w:hAnsi="Times New Roman" w:cs="Times New Roman"/>
          <w:sz w:val="28"/>
          <w:szCs w:val="28"/>
        </w:rPr>
        <w:t>-  3 804,8</w:t>
      </w:r>
      <w:r w:rsidR="0070372E">
        <w:rPr>
          <w:rFonts w:ascii="Times New Roman" w:hAnsi="Times New Roman" w:cs="Times New Roman"/>
          <w:sz w:val="28"/>
          <w:szCs w:val="28"/>
        </w:rPr>
        <w:t xml:space="preserve">  тыс. рублей;  202</w:t>
      </w:r>
      <w:r w:rsidR="00256B48">
        <w:rPr>
          <w:rFonts w:ascii="Times New Roman" w:hAnsi="Times New Roman" w:cs="Times New Roman"/>
          <w:sz w:val="28"/>
          <w:szCs w:val="28"/>
        </w:rPr>
        <w:t>1</w:t>
      </w:r>
      <w:r w:rsidR="008502A7">
        <w:rPr>
          <w:rFonts w:ascii="Times New Roman" w:hAnsi="Times New Roman" w:cs="Times New Roman"/>
          <w:sz w:val="28"/>
          <w:szCs w:val="28"/>
        </w:rPr>
        <w:t xml:space="preserve"> год -  3 804,8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Основные непрограммные расходы районного Совета народных депутатов включают:</w:t>
      </w:r>
    </w:p>
    <w:p w:rsidR="008C6145" w:rsidRPr="00AF1303" w:rsidRDefault="007F4DE4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содержание районного Совета народных депутатов;</w:t>
      </w:r>
    </w:p>
    <w:p w:rsidR="008C6145" w:rsidRPr="00AF1303" w:rsidRDefault="007F4DE4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оплату труда с начислениями председателя районного Совета народных депутатов.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Районный Совет народных </w:t>
      </w:r>
      <w:r w:rsidR="003C3F2C" w:rsidRPr="00AF1303">
        <w:rPr>
          <w:rFonts w:ascii="Times New Roman" w:hAnsi="Times New Roman" w:cs="Times New Roman"/>
          <w:sz w:val="28"/>
          <w:szCs w:val="28"/>
        </w:rPr>
        <w:t>депутатов является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постоянно действующим органом законодательной власти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осуществляющим свою деятельность на основании Устава, самостоятельно решает вопросы организационного, правового, информационного, материально-технического и финансового обеспечения своей деятельности.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C3F2C" w:rsidRPr="00AF1303">
        <w:rPr>
          <w:rFonts w:ascii="Times New Roman" w:hAnsi="Times New Roman" w:cs="Times New Roman"/>
          <w:sz w:val="28"/>
          <w:szCs w:val="28"/>
        </w:rPr>
        <w:t>Источники финансирования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дефицита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0158EB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бюджет на 201</w:t>
      </w:r>
      <w:r w:rsidR="00256B48">
        <w:rPr>
          <w:rFonts w:ascii="Times New Roman" w:hAnsi="Times New Roman" w:cs="Times New Roman"/>
          <w:sz w:val="28"/>
          <w:szCs w:val="28"/>
        </w:rPr>
        <w:t>9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256B48">
        <w:rPr>
          <w:rFonts w:ascii="Times New Roman" w:hAnsi="Times New Roman" w:cs="Times New Roman"/>
          <w:sz w:val="28"/>
          <w:szCs w:val="28"/>
        </w:rPr>
        <w:t xml:space="preserve"> и плановый период 2020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70372E">
        <w:rPr>
          <w:rFonts w:ascii="Times New Roman" w:hAnsi="Times New Roman" w:cs="Times New Roman"/>
          <w:sz w:val="28"/>
          <w:szCs w:val="28"/>
        </w:rPr>
        <w:t>2</w:t>
      </w:r>
      <w:r w:rsidR="00256B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Федерации</w:t>
      </w:r>
      <w:r w:rsidR="00E9381A">
        <w:rPr>
          <w:rFonts w:ascii="Times New Roman" w:hAnsi="Times New Roman" w:cs="Times New Roman"/>
          <w:sz w:val="28"/>
          <w:szCs w:val="28"/>
        </w:rPr>
        <w:t xml:space="preserve"> и Амурской области</w:t>
      </w:r>
      <w:r w:rsidR="007F4DE4">
        <w:rPr>
          <w:rFonts w:ascii="Times New Roman" w:hAnsi="Times New Roman" w:cs="Times New Roman"/>
          <w:sz w:val="28"/>
          <w:szCs w:val="28"/>
        </w:rPr>
        <w:t>.</w:t>
      </w:r>
    </w:p>
    <w:sectPr w:rsidR="008C6145" w:rsidRPr="000158EB" w:rsidSect="008732E1">
      <w:headerReference w:type="default" r:id="rId11"/>
      <w:pgSz w:w="11909" w:h="16834"/>
      <w:pgMar w:top="1134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5FC" w:rsidRDefault="00E455FC" w:rsidP="00853F7E">
      <w:pPr>
        <w:spacing w:after="0" w:line="240" w:lineRule="auto"/>
      </w:pPr>
      <w:r>
        <w:separator/>
      </w:r>
    </w:p>
  </w:endnote>
  <w:endnote w:type="continuationSeparator" w:id="0">
    <w:p w:rsidR="00E455FC" w:rsidRDefault="00E455FC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5FC" w:rsidRDefault="00E455FC" w:rsidP="00853F7E">
      <w:pPr>
        <w:spacing w:after="0" w:line="240" w:lineRule="auto"/>
      </w:pPr>
      <w:r>
        <w:separator/>
      </w:r>
    </w:p>
  </w:footnote>
  <w:footnote w:type="continuationSeparator" w:id="0">
    <w:p w:rsidR="00E455FC" w:rsidRDefault="00E455FC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5FC" w:rsidRDefault="00E455F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6522E">
      <w:rPr>
        <w:noProof/>
      </w:rPr>
      <w:t>6</w:t>
    </w:r>
    <w:r>
      <w:rPr>
        <w:noProof/>
      </w:rPr>
      <w:fldChar w:fldCharType="end"/>
    </w:r>
  </w:p>
  <w:p w:rsidR="00E455FC" w:rsidRDefault="00E455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9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7705"/>
    <w:rsid w:val="00012CFF"/>
    <w:rsid w:val="0001312C"/>
    <w:rsid w:val="00013D72"/>
    <w:rsid w:val="0001538E"/>
    <w:rsid w:val="00015796"/>
    <w:rsid w:val="000158EB"/>
    <w:rsid w:val="00023D31"/>
    <w:rsid w:val="00024488"/>
    <w:rsid w:val="00024B4D"/>
    <w:rsid w:val="00027C76"/>
    <w:rsid w:val="0003159D"/>
    <w:rsid w:val="00031654"/>
    <w:rsid w:val="000319E5"/>
    <w:rsid w:val="00031E08"/>
    <w:rsid w:val="0003443B"/>
    <w:rsid w:val="00046DD8"/>
    <w:rsid w:val="00050E6E"/>
    <w:rsid w:val="0005546D"/>
    <w:rsid w:val="000568B4"/>
    <w:rsid w:val="00056CF2"/>
    <w:rsid w:val="0006522E"/>
    <w:rsid w:val="000657E5"/>
    <w:rsid w:val="000701CF"/>
    <w:rsid w:val="00071168"/>
    <w:rsid w:val="00075038"/>
    <w:rsid w:val="00080297"/>
    <w:rsid w:val="00085011"/>
    <w:rsid w:val="0008665C"/>
    <w:rsid w:val="00087983"/>
    <w:rsid w:val="00091C57"/>
    <w:rsid w:val="00095D19"/>
    <w:rsid w:val="00097210"/>
    <w:rsid w:val="000974F5"/>
    <w:rsid w:val="000A0DDB"/>
    <w:rsid w:val="000A206A"/>
    <w:rsid w:val="000B4302"/>
    <w:rsid w:val="000B56ED"/>
    <w:rsid w:val="000B6D73"/>
    <w:rsid w:val="000B6EA8"/>
    <w:rsid w:val="000B7331"/>
    <w:rsid w:val="000C13C2"/>
    <w:rsid w:val="000C2F4B"/>
    <w:rsid w:val="000C53BE"/>
    <w:rsid w:val="000C604C"/>
    <w:rsid w:val="000D08F3"/>
    <w:rsid w:val="000D33E7"/>
    <w:rsid w:val="000D5312"/>
    <w:rsid w:val="000E2711"/>
    <w:rsid w:val="000E2FCF"/>
    <w:rsid w:val="000E46F7"/>
    <w:rsid w:val="000E64CA"/>
    <w:rsid w:val="000F0F18"/>
    <w:rsid w:val="000F54A9"/>
    <w:rsid w:val="000F6222"/>
    <w:rsid w:val="00104494"/>
    <w:rsid w:val="00105000"/>
    <w:rsid w:val="0010797A"/>
    <w:rsid w:val="001104E2"/>
    <w:rsid w:val="00117217"/>
    <w:rsid w:val="001228D2"/>
    <w:rsid w:val="00122EA6"/>
    <w:rsid w:val="001230E2"/>
    <w:rsid w:val="0012395A"/>
    <w:rsid w:val="00123B3C"/>
    <w:rsid w:val="00125C59"/>
    <w:rsid w:val="00127148"/>
    <w:rsid w:val="00130A8D"/>
    <w:rsid w:val="00131994"/>
    <w:rsid w:val="0013295B"/>
    <w:rsid w:val="00133439"/>
    <w:rsid w:val="00135FF4"/>
    <w:rsid w:val="00136FC4"/>
    <w:rsid w:val="001375A2"/>
    <w:rsid w:val="001406AA"/>
    <w:rsid w:val="00141BAE"/>
    <w:rsid w:val="0014410A"/>
    <w:rsid w:val="001458DF"/>
    <w:rsid w:val="00150053"/>
    <w:rsid w:val="00152054"/>
    <w:rsid w:val="0015566D"/>
    <w:rsid w:val="00155A45"/>
    <w:rsid w:val="001577E2"/>
    <w:rsid w:val="00163618"/>
    <w:rsid w:val="00163BC1"/>
    <w:rsid w:val="00164067"/>
    <w:rsid w:val="00165FF7"/>
    <w:rsid w:val="0016754F"/>
    <w:rsid w:val="00170BB4"/>
    <w:rsid w:val="00176E32"/>
    <w:rsid w:val="00177D48"/>
    <w:rsid w:val="0018596B"/>
    <w:rsid w:val="00191CFB"/>
    <w:rsid w:val="00194304"/>
    <w:rsid w:val="001A0972"/>
    <w:rsid w:val="001A0D4D"/>
    <w:rsid w:val="001A21FF"/>
    <w:rsid w:val="001B1652"/>
    <w:rsid w:val="001B30A6"/>
    <w:rsid w:val="001B465C"/>
    <w:rsid w:val="001B46A5"/>
    <w:rsid w:val="001B53A6"/>
    <w:rsid w:val="001B55F7"/>
    <w:rsid w:val="001C2BA2"/>
    <w:rsid w:val="001C7DC0"/>
    <w:rsid w:val="001C7F9C"/>
    <w:rsid w:val="001D0666"/>
    <w:rsid w:val="001D0EFC"/>
    <w:rsid w:val="001D1F6F"/>
    <w:rsid w:val="001D24C8"/>
    <w:rsid w:val="001D44A5"/>
    <w:rsid w:val="001D5D42"/>
    <w:rsid w:val="001E033C"/>
    <w:rsid w:val="001E4EF9"/>
    <w:rsid w:val="001E7C77"/>
    <w:rsid w:val="001F0724"/>
    <w:rsid w:val="001F27D6"/>
    <w:rsid w:val="001F4184"/>
    <w:rsid w:val="001F66C3"/>
    <w:rsid w:val="00203BB6"/>
    <w:rsid w:val="0020796C"/>
    <w:rsid w:val="002079AC"/>
    <w:rsid w:val="00210474"/>
    <w:rsid w:val="0021574B"/>
    <w:rsid w:val="00215FAC"/>
    <w:rsid w:val="00221738"/>
    <w:rsid w:val="00243045"/>
    <w:rsid w:val="0024310B"/>
    <w:rsid w:val="0024452E"/>
    <w:rsid w:val="00246782"/>
    <w:rsid w:val="0025088A"/>
    <w:rsid w:val="00252864"/>
    <w:rsid w:val="002545C9"/>
    <w:rsid w:val="00254D11"/>
    <w:rsid w:val="002560C9"/>
    <w:rsid w:val="00256AD7"/>
    <w:rsid w:val="00256B48"/>
    <w:rsid w:val="00257740"/>
    <w:rsid w:val="00257CE7"/>
    <w:rsid w:val="0026057F"/>
    <w:rsid w:val="002606C6"/>
    <w:rsid w:val="002627A2"/>
    <w:rsid w:val="00262F6A"/>
    <w:rsid w:val="00265C3C"/>
    <w:rsid w:val="00265EBB"/>
    <w:rsid w:val="00267A0A"/>
    <w:rsid w:val="0027204A"/>
    <w:rsid w:val="002747B9"/>
    <w:rsid w:val="0027533A"/>
    <w:rsid w:val="00275DE1"/>
    <w:rsid w:val="00281DF4"/>
    <w:rsid w:val="00282C9A"/>
    <w:rsid w:val="002837CF"/>
    <w:rsid w:val="0028520B"/>
    <w:rsid w:val="00285269"/>
    <w:rsid w:val="00290B0A"/>
    <w:rsid w:val="002A0D9A"/>
    <w:rsid w:val="002A284B"/>
    <w:rsid w:val="002A48F4"/>
    <w:rsid w:val="002A6773"/>
    <w:rsid w:val="002B2A60"/>
    <w:rsid w:val="002B5BEB"/>
    <w:rsid w:val="002C037E"/>
    <w:rsid w:val="002C0887"/>
    <w:rsid w:val="002C0F33"/>
    <w:rsid w:val="002C1C83"/>
    <w:rsid w:val="002C2A45"/>
    <w:rsid w:val="002C41DA"/>
    <w:rsid w:val="002D03F9"/>
    <w:rsid w:val="002D3175"/>
    <w:rsid w:val="002D3F14"/>
    <w:rsid w:val="002D4680"/>
    <w:rsid w:val="002E0F5E"/>
    <w:rsid w:val="002E2AC8"/>
    <w:rsid w:val="002E6009"/>
    <w:rsid w:val="002E6CC5"/>
    <w:rsid w:val="002F08DE"/>
    <w:rsid w:val="002F554D"/>
    <w:rsid w:val="00300FF5"/>
    <w:rsid w:val="003014A9"/>
    <w:rsid w:val="00301CBE"/>
    <w:rsid w:val="0030281D"/>
    <w:rsid w:val="00304DDF"/>
    <w:rsid w:val="003054D1"/>
    <w:rsid w:val="00305BDC"/>
    <w:rsid w:val="00305F31"/>
    <w:rsid w:val="003139D9"/>
    <w:rsid w:val="0032132D"/>
    <w:rsid w:val="00321F6B"/>
    <w:rsid w:val="00322950"/>
    <w:rsid w:val="00325068"/>
    <w:rsid w:val="0032734E"/>
    <w:rsid w:val="00327DF8"/>
    <w:rsid w:val="00330698"/>
    <w:rsid w:val="003333BB"/>
    <w:rsid w:val="0033467D"/>
    <w:rsid w:val="00335CEE"/>
    <w:rsid w:val="00337794"/>
    <w:rsid w:val="0034031B"/>
    <w:rsid w:val="00343375"/>
    <w:rsid w:val="0034438D"/>
    <w:rsid w:val="003444C9"/>
    <w:rsid w:val="00345C86"/>
    <w:rsid w:val="00353D3A"/>
    <w:rsid w:val="0035426A"/>
    <w:rsid w:val="00355C81"/>
    <w:rsid w:val="00360FBE"/>
    <w:rsid w:val="003635ED"/>
    <w:rsid w:val="0036401D"/>
    <w:rsid w:val="00365AE1"/>
    <w:rsid w:val="00366860"/>
    <w:rsid w:val="0036797C"/>
    <w:rsid w:val="00367EC3"/>
    <w:rsid w:val="003744B8"/>
    <w:rsid w:val="00376BD4"/>
    <w:rsid w:val="003778D3"/>
    <w:rsid w:val="00383E82"/>
    <w:rsid w:val="00386114"/>
    <w:rsid w:val="00387BB5"/>
    <w:rsid w:val="00393EC7"/>
    <w:rsid w:val="003A1391"/>
    <w:rsid w:val="003A5420"/>
    <w:rsid w:val="003B0D8F"/>
    <w:rsid w:val="003B1910"/>
    <w:rsid w:val="003C3F2C"/>
    <w:rsid w:val="003D632C"/>
    <w:rsid w:val="003D6CE8"/>
    <w:rsid w:val="003D6DBB"/>
    <w:rsid w:val="003E6F77"/>
    <w:rsid w:val="003F1FAB"/>
    <w:rsid w:val="003F5385"/>
    <w:rsid w:val="003F5891"/>
    <w:rsid w:val="00400266"/>
    <w:rsid w:val="00402483"/>
    <w:rsid w:val="00403349"/>
    <w:rsid w:val="00404A8D"/>
    <w:rsid w:val="00406E55"/>
    <w:rsid w:val="0041034A"/>
    <w:rsid w:val="0041086A"/>
    <w:rsid w:val="00411014"/>
    <w:rsid w:val="00413C89"/>
    <w:rsid w:val="004169E0"/>
    <w:rsid w:val="00421881"/>
    <w:rsid w:val="00424AC1"/>
    <w:rsid w:val="00424D4F"/>
    <w:rsid w:val="00427DAE"/>
    <w:rsid w:val="0043025A"/>
    <w:rsid w:val="00432865"/>
    <w:rsid w:val="00441893"/>
    <w:rsid w:val="00442BFB"/>
    <w:rsid w:val="00443972"/>
    <w:rsid w:val="00444569"/>
    <w:rsid w:val="004463FF"/>
    <w:rsid w:val="00446714"/>
    <w:rsid w:val="00446A98"/>
    <w:rsid w:val="004514D2"/>
    <w:rsid w:val="0045445C"/>
    <w:rsid w:val="00456798"/>
    <w:rsid w:val="00464001"/>
    <w:rsid w:val="00465C73"/>
    <w:rsid w:val="004722C6"/>
    <w:rsid w:val="00473FDB"/>
    <w:rsid w:val="00474591"/>
    <w:rsid w:val="0047718D"/>
    <w:rsid w:val="0048050C"/>
    <w:rsid w:val="004842EB"/>
    <w:rsid w:val="004845DA"/>
    <w:rsid w:val="004853BD"/>
    <w:rsid w:val="00485F52"/>
    <w:rsid w:val="0048632B"/>
    <w:rsid w:val="00487F6D"/>
    <w:rsid w:val="004928A9"/>
    <w:rsid w:val="004963BF"/>
    <w:rsid w:val="00497703"/>
    <w:rsid w:val="00497DCD"/>
    <w:rsid w:val="004A1960"/>
    <w:rsid w:val="004A5CE7"/>
    <w:rsid w:val="004C3D0C"/>
    <w:rsid w:val="004C43A8"/>
    <w:rsid w:val="004C47DE"/>
    <w:rsid w:val="004C4D3B"/>
    <w:rsid w:val="004D3BB5"/>
    <w:rsid w:val="004D42C3"/>
    <w:rsid w:val="004D5B15"/>
    <w:rsid w:val="004D6D7E"/>
    <w:rsid w:val="004D7A27"/>
    <w:rsid w:val="004E40B4"/>
    <w:rsid w:val="004F6079"/>
    <w:rsid w:val="005006A6"/>
    <w:rsid w:val="00501112"/>
    <w:rsid w:val="00501582"/>
    <w:rsid w:val="0050335B"/>
    <w:rsid w:val="00504644"/>
    <w:rsid w:val="00506931"/>
    <w:rsid w:val="00506B13"/>
    <w:rsid w:val="005111E1"/>
    <w:rsid w:val="005112D4"/>
    <w:rsid w:val="0051264F"/>
    <w:rsid w:val="005136BC"/>
    <w:rsid w:val="005209E7"/>
    <w:rsid w:val="00522529"/>
    <w:rsid w:val="00522BAF"/>
    <w:rsid w:val="00527E72"/>
    <w:rsid w:val="00530BD8"/>
    <w:rsid w:val="00543B2F"/>
    <w:rsid w:val="00545527"/>
    <w:rsid w:val="00545D5A"/>
    <w:rsid w:val="00545F3F"/>
    <w:rsid w:val="005479A4"/>
    <w:rsid w:val="00552BEC"/>
    <w:rsid w:val="00557482"/>
    <w:rsid w:val="00557CC7"/>
    <w:rsid w:val="005617F8"/>
    <w:rsid w:val="00562A20"/>
    <w:rsid w:val="00564361"/>
    <w:rsid w:val="005672E4"/>
    <w:rsid w:val="00567DC3"/>
    <w:rsid w:val="00570F32"/>
    <w:rsid w:val="00576D65"/>
    <w:rsid w:val="005829E1"/>
    <w:rsid w:val="00583DE5"/>
    <w:rsid w:val="005848A6"/>
    <w:rsid w:val="005940FC"/>
    <w:rsid w:val="00595D8B"/>
    <w:rsid w:val="005A0C9E"/>
    <w:rsid w:val="005A13A1"/>
    <w:rsid w:val="005A2F16"/>
    <w:rsid w:val="005A41DB"/>
    <w:rsid w:val="005A5A73"/>
    <w:rsid w:val="005B15B4"/>
    <w:rsid w:val="005B2959"/>
    <w:rsid w:val="005B4710"/>
    <w:rsid w:val="005C2812"/>
    <w:rsid w:val="005C58D1"/>
    <w:rsid w:val="005C5E0B"/>
    <w:rsid w:val="005C744E"/>
    <w:rsid w:val="005C7C1C"/>
    <w:rsid w:val="005D1070"/>
    <w:rsid w:val="005D4FDE"/>
    <w:rsid w:val="005D53AF"/>
    <w:rsid w:val="005D6E35"/>
    <w:rsid w:val="005D7243"/>
    <w:rsid w:val="005E1B33"/>
    <w:rsid w:val="005E5E51"/>
    <w:rsid w:val="005F01E8"/>
    <w:rsid w:val="005F20AE"/>
    <w:rsid w:val="005F2154"/>
    <w:rsid w:val="005F5CD1"/>
    <w:rsid w:val="005F665E"/>
    <w:rsid w:val="00601F6A"/>
    <w:rsid w:val="006038D3"/>
    <w:rsid w:val="0060424A"/>
    <w:rsid w:val="006069A6"/>
    <w:rsid w:val="00607E09"/>
    <w:rsid w:val="00607E68"/>
    <w:rsid w:val="00611183"/>
    <w:rsid w:val="00613199"/>
    <w:rsid w:val="00613529"/>
    <w:rsid w:val="006162A5"/>
    <w:rsid w:val="00620776"/>
    <w:rsid w:val="00622C9B"/>
    <w:rsid w:val="00633DDC"/>
    <w:rsid w:val="0064318A"/>
    <w:rsid w:val="006431FF"/>
    <w:rsid w:val="00643FBB"/>
    <w:rsid w:val="0064567D"/>
    <w:rsid w:val="00645A04"/>
    <w:rsid w:val="00645BE1"/>
    <w:rsid w:val="00646D6E"/>
    <w:rsid w:val="00647145"/>
    <w:rsid w:val="00650A4E"/>
    <w:rsid w:val="00650FAF"/>
    <w:rsid w:val="006535AC"/>
    <w:rsid w:val="00656FEC"/>
    <w:rsid w:val="006642A1"/>
    <w:rsid w:val="00667840"/>
    <w:rsid w:val="006726FA"/>
    <w:rsid w:val="00676F1C"/>
    <w:rsid w:val="00676F3E"/>
    <w:rsid w:val="00680C79"/>
    <w:rsid w:val="006824FD"/>
    <w:rsid w:val="006828C2"/>
    <w:rsid w:val="006839F8"/>
    <w:rsid w:val="00684F68"/>
    <w:rsid w:val="00695F5E"/>
    <w:rsid w:val="00696808"/>
    <w:rsid w:val="00697B55"/>
    <w:rsid w:val="006A0B05"/>
    <w:rsid w:val="006A1F20"/>
    <w:rsid w:val="006A234D"/>
    <w:rsid w:val="006A2EA9"/>
    <w:rsid w:val="006A788B"/>
    <w:rsid w:val="006C0899"/>
    <w:rsid w:val="006C1A66"/>
    <w:rsid w:val="006C1FDF"/>
    <w:rsid w:val="006C2807"/>
    <w:rsid w:val="006C4337"/>
    <w:rsid w:val="006C4DDD"/>
    <w:rsid w:val="006D03C9"/>
    <w:rsid w:val="006D3153"/>
    <w:rsid w:val="006D3BED"/>
    <w:rsid w:val="006D4C08"/>
    <w:rsid w:val="006D70CB"/>
    <w:rsid w:val="006E287B"/>
    <w:rsid w:val="006E35C2"/>
    <w:rsid w:val="006E3781"/>
    <w:rsid w:val="006E617A"/>
    <w:rsid w:val="006E6B28"/>
    <w:rsid w:val="006E6CE6"/>
    <w:rsid w:val="0070102B"/>
    <w:rsid w:val="0070135C"/>
    <w:rsid w:val="0070260E"/>
    <w:rsid w:val="0070372E"/>
    <w:rsid w:val="007072C2"/>
    <w:rsid w:val="0071145F"/>
    <w:rsid w:val="007130C3"/>
    <w:rsid w:val="0071380A"/>
    <w:rsid w:val="00714C9F"/>
    <w:rsid w:val="00716A60"/>
    <w:rsid w:val="007229CA"/>
    <w:rsid w:val="00722A1A"/>
    <w:rsid w:val="00722B83"/>
    <w:rsid w:val="00722F76"/>
    <w:rsid w:val="007302B3"/>
    <w:rsid w:val="00730BEB"/>
    <w:rsid w:val="0073205F"/>
    <w:rsid w:val="00735587"/>
    <w:rsid w:val="007366FE"/>
    <w:rsid w:val="0073701E"/>
    <w:rsid w:val="00741584"/>
    <w:rsid w:val="00742B35"/>
    <w:rsid w:val="007437D8"/>
    <w:rsid w:val="00744212"/>
    <w:rsid w:val="00747238"/>
    <w:rsid w:val="00747F7D"/>
    <w:rsid w:val="00753856"/>
    <w:rsid w:val="007617CD"/>
    <w:rsid w:val="00762B2F"/>
    <w:rsid w:val="00762B5C"/>
    <w:rsid w:val="00762FEF"/>
    <w:rsid w:val="00763213"/>
    <w:rsid w:val="007655FD"/>
    <w:rsid w:val="00767076"/>
    <w:rsid w:val="007724F5"/>
    <w:rsid w:val="00773C67"/>
    <w:rsid w:val="007742AE"/>
    <w:rsid w:val="007765D6"/>
    <w:rsid w:val="00780E5E"/>
    <w:rsid w:val="00781446"/>
    <w:rsid w:val="00781E8C"/>
    <w:rsid w:val="0078282B"/>
    <w:rsid w:val="007872D4"/>
    <w:rsid w:val="00787A0A"/>
    <w:rsid w:val="00792AA2"/>
    <w:rsid w:val="007938A9"/>
    <w:rsid w:val="00793B1C"/>
    <w:rsid w:val="007A3333"/>
    <w:rsid w:val="007A62E9"/>
    <w:rsid w:val="007B1DA6"/>
    <w:rsid w:val="007C3B70"/>
    <w:rsid w:val="007C6E78"/>
    <w:rsid w:val="007D0795"/>
    <w:rsid w:val="007E31D9"/>
    <w:rsid w:val="007E4252"/>
    <w:rsid w:val="007E5F53"/>
    <w:rsid w:val="007E6A7C"/>
    <w:rsid w:val="007F2C65"/>
    <w:rsid w:val="007F491D"/>
    <w:rsid w:val="007F4DE4"/>
    <w:rsid w:val="007F7095"/>
    <w:rsid w:val="008000B1"/>
    <w:rsid w:val="00802BF4"/>
    <w:rsid w:val="0080506A"/>
    <w:rsid w:val="008064F6"/>
    <w:rsid w:val="008103AF"/>
    <w:rsid w:val="00820411"/>
    <w:rsid w:val="0082063C"/>
    <w:rsid w:val="00820A9F"/>
    <w:rsid w:val="008216EA"/>
    <w:rsid w:val="00823B39"/>
    <w:rsid w:val="00827065"/>
    <w:rsid w:val="008301A2"/>
    <w:rsid w:val="00834278"/>
    <w:rsid w:val="00834FDC"/>
    <w:rsid w:val="00835D04"/>
    <w:rsid w:val="00836201"/>
    <w:rsid w:val="008502A7"/>
    <w:rsid w:val="008533F1"/>
    <w:rsid w:val="00853F7E"/>
    <w:rsid w:val="008540C7"/>
    <w:rsid w:val="00855909"/>
    <w:rsid w:val="00855DD3"/>
    <w:rsid w:val="00856960"/>
    <w:rsid w:val="00862A0A"/>
    <w:rsid w:val="0086385B"/>
    <w:rsid w:val="00864003"/>
    <w:rsid w:val="008646FF"/>
    <w:rsid w:val="008700F4"/>
    <w:rsid w:val="00872C85"/>
    <w:rsid w:val="008732E1"/>
    <w:rsid w:val="00875FA8"/>
    <w:rsid w:val="0087696C"/>
    <w:rsid w:val="00892094"/>
    <w:rsid w:val="00893A33"/>
    <w:rsid w:val="008A041A"/>
    <w:rsid w:val="008A1F97"/>
    <w:rsid w:val="008A39E4"/>
    <w:rsid w:val="008A4B70"/>
    <w:rsid w:val="008A5ABC"/>
    <w:rsid w:val="008A5B03"/>
    <w:rsid w:val="008A5FDF"/>
    <w:rsid w:val="008B2233"/>
    <w:rsid w:val="008B23FC"/>
    <w:rsid w:val="008B2827"/>
    <w:rsid w:val="008B743E"/>
    <w:rsid w:val="008C0BA9"/>
    <w:rsid w:val="008C4084"/>
    <w:rsid w:val="008C6145"/>
    <w:rsid w:val="008D0503"/>
    <w:rsid w:val="008D35E5"/>
    <w:rsid w:val="008D424D"/>
    <w:rsid w:val="008D53A0"/>
    <w:rsid w:val="008D5AB2"/>
    <w:rsid w:val="008D6811"/>
    <w:rsid w:val="008D6991"/>
    <w:rsid w:val="008D6FDA"/>
    <w:rsid w:val="008F115B"/>
    <w:rsid w:val="008F7859"/>
    <w:rsid w:val="008F7CC2"/>
    <w:rsid w:val="009006CC"/>
    <w:rsid w:val="0090147D"/>
    <w:rsid w:val="00903657"/>
    <w:rsid w:val="009061C5"/>
    <w:rsid w:val="00914C46"/>
    <w:rsid w:val="009161B4"/>
    <w:rsid w:val="009168FD"/>
    <w:rsid w:val="009178FD"/>
    <w:rsid w:val="00925F39"/>
    <w:rsid w:val="0092712C"/>
    <w:rsid w:val="00931374"/>
    <w:rsid w:val="00931D56"/>
    <w:rsid w:val="00932A9B"/>
    <w:rsid w:val="00933156"/>
    <w:rsid w:val="00936022"/>
    <w:rsid w:val="0094377D"/>
    <w:rsid w:val="00947A17"/>
    <w:rsid w:val="009514CE"/>
    <w:rsid w:val="00951E85"/>
    <w:rsid w:val="00954DAD"/>
    <w:rsid w:val="00954E0E"/>
    <w:rsid w:val="00955F87"/>
    <w:rsid w:val="00956911"/>
    <w:rsid w:val="009572F2"/>
    <w:rsid w:val="00960624"/>
    <w:rsid w:val="009668D2"/>
    <w:rsid w:val="00966DB4"/>
    <w:rsid w:val="009670B8"/>
    <w:rsid w:val="00971FDE"/>
    <w:rsid w:val="00973B54"/>
    <w:rsid w:val="0097486B"/>
    <w:rsid w:val="0098181E"/>
    <w:rsid w:val="009843DD"/>
    <w:rsid w:val="009858D0"/>
    <w:rsid w:val="00993DA7"/>
    <w:rsid w:val="009945BB"/>
    <w:rsid w:val="0099607A"/>
    <w:rsid w:val="009962C1"/>
    <w:rsid w:val="00996952"/>
    <w:rsid w:val="00997352"/>
    <w:rsid w:val="009A326C"/>
    <w:rsid w:val="009A3B80"/>
    <w:rsid w:val="009A5FFD"/>
    <w:rsid w:val="009A65BB"/>
    <w:rsid w:val="009A6677"/>
    <w:rsid w:val="009B0EC5"/>
    <w:rsid w:val="009B1F27"/>
    <w:rsid w:val="009B31DB"/>
    <w:rsid w:val="009B434B"/>
    <w:rsid w:val="009B52D3"/>
    <w:rsid w:val="009C632F"/>
    <w:rsid w:val="009D011E"/>
    <w:rsid w:val="009D4C08"/>
    <w:rsid w:val="009D591E"/>
    <w:rsid w:val="009D5C55"/>
    <w:rsid w:val="009E256F"/>
    <w:rsid w:val="009E42AB"/>
    <w:rsid w:val="009F254C"/>
    <w:rsid w:val="00A06AAB"/>
    <w:rsid w:val="00A10281"/>
    <w:rsid w:val="00A10827"/>
    <w:rsid w:val="00A12AD6"/>
    <w:rsid w:val="00A16242"/>
    <w:rsid w:val="00A167CD"/>
    <w:rsid w:val="00A21A62"/>
    <w:rsid w:val="00A23C17"/>
    <w:rsid w:val="00A23F0C"/>
    <w:rsid w:val="00A30042"/>
    <w:rsid w:val="00A40391"/>
    <w:rsid w:val="00A42440"/>
    <w:rsid w:val="00A45E2E"/>
    <w:rsid w:val="00A4746B"/>
    <w:rsid w:val="00A476CF"/>
    <w:rsid w:val="00A525F7"/>
    <w:rsid w:val="00A5406A"/>
    <w:rsid w:val="00A611B9"/>
    <w:rsid w:val="00A615FD"/>
    <w:rsid w:val="00A618C8"/>
    <w:rsid w:val="00A61B33"/>
    <w:rsid w:val="00A64C16"/>
    <w:rsid w:val="00A65702"/>
    <w:rsid w:val="00A676A8"/>
    <w:rsid w:val="00A7290E"/>
    <w:rsid w:val="00A73FB9"/>
    <w:rsid w:val="00A74436"/>
    <w:rsid w:val="00A76850"/>
    <w:rsid w:val="00A76998"/>
    <w:rsid w:val="00A77AA6"/>
    <w:rsid w:val="00AA3682"/>
    <w:rsid w:val="00AA630C"/>
    <w:rsid w:val="00AA6FA4"/>
    <w:rsid w:val="00AA70C7"/>
    <w:rsid w:val="00AA76B4"/>
    <w:rsid w:val="00AA792A"/>
    <w:rsid w:val="00AB1CFF"/>
    <w:rsid w:val="00AB56BC"/>
    <w:rsid w:val="00AC1533"/>
    <w:rsid w:val="00AC3135"/>
    <w:rsid w:val="00AC3A8E"/>
    <w:rsid w:val="00AC4235"/>
    <w:rsid w:val="00AC7CF7"/>
    <w:rsid w:val="00AD0175"/>
    <w:rsid w:val="00AD0609"/>
    <w:rsid w:val="00AD0A2C"/>
    <w:rsid w:val="00AD4E23"/>
    <w:rsid w:val="00AD510E"/>
    <w:rsid w:val="00AD6FE7"/>
    <w:rsid w:val="00AE2557"/>
    <w:rsid w:val="00AE255D"/>
    <w:rsid w:val="00AE7BB1"/>
    <w:rsid w:val="00AF1303"/>
    <w:rsid w:val="00AF1A56"/>
    <w:rsid w:val="00AF57D2"/>
    <w:rsid w:val="00AF62F6"/>
    <w:rsid w:val="00AF6FC2"/>
    <w:rsid w:val="00B01BEF"/>
    <w:rsid w:val="00B05CBC"/>
    <w:rsid w:val="00B07FC1"/>
    <w:rsid w:val="00B10CE4"/>
    <w:rsid w:val="00B12FF5"/>
    <w:rsid w:val="00B15A7D"/>
    <w:rsid w:val="00B17166"/>
    <w:rsid w:val="00B17C7A"/>
    <w:rsid w:val="00B17DE3"/>
    <w:rsid w:val="00B20DBA"/>
    <w:rsid w:val="00B21897"/>
    <w:rsid w:val="00B24B09"/>
    <w:rsid w:val="00B253F7"/>
    <w:rsid w:val="00B265FE"/>
    <w:rsid w:val="00B302E4"/>
    <w:rsid w:val="00B33D97"/>
    <w:rsid w:val="00B40F23"/>
    <w:rsid w:val="00B42F2F"/>
    <w:rsid w:val="00B473E7"/>
    <w:rsid w:val="00B50F37"/>
    <w:rsid w:val="00B51046"/>
    <w:rsid w:val="00B53566"/>
    <w:rsid w:val="00B56D06"/>
    <w:rsid w:val="00B652FB"/>
    <w:rsid w:val="00B65AF8"/>
    <w:rsid w:val="00B66555"/>
    <w:rsid w:val="00B67EDC"/>
    <w:rsid w:val="00B72F00"/>
    <w:rsid w:val="00B733F8"/>
    <w:rsid w:val="00B74988"/>
    <w:rsid w:val="00B8057B"/>
    <w:rsid w:val="00B80583"/>
    <w:rsid w:val="00B86CD3"/>
    <w:rsid w:val="00B906E7"/>
    <w:rsid w:val="00B91FA6"/>
    <w:rsid w:val="00BA04D4"/>
    <w:rsid w:val="00BA1235"/>
    <w:rsid w:val="00BA14C2"/>
    <w:rsid w:val="00BA7044"/>
    <w:rsid w:val="00BB07F2"/>
    <w:rsid w:val="00BB237B"/>
    <w:rsid w:val="00BB51BE"/>
    <w:rsid w:val="00BB5A2C"/>
    <w:rsid w:val="00BC022B"/>
    <w:rsid w:val="00BC18A5"/>
    <w:rsid w:val="00BC42D7"/>
    <w:rsid w:val="00BC431B"/>
    <w:rsid w:val="00BC6DE5"/>
    <w:rsid w:val="00BC7320"/>
    <w:rsid w:val="00BD1A35"/>
    <w:rsid w:val="00BD1DD1"/>
    <w:rsid w:val="00BD2B98"/>
    <w:rsid w:val="00BD3A5C"/>
    <w:rsid w:val="00BD47DF"/>
    <w:rsid w:val="00BE313F"/>
    <w:rsid w:val="00BE5E1D"/>
    <w:rsid w:val="00BE70DA"/>
    <w:rsid w:val="00BE7CA3"/>
    <w:rsid w:val="00BF3138"/>
    <w:rsid w:val="00BF3243"/>
    <w:rsid w:val="00BF3BCC"/>
    <w:rsid w:val="00BF561E"/>
    <w:rsid w:val="00C02DF8"/>
    <w:rsid w:val="00C04DEF"/>
    <w:rsid w:val="00C04E16"/>
    <w:rsid w:val="00C0557E"/>
    <w:rsid w:val="00C05B33"/>
    <w:rsid w:val="00C10CFC"/>
    <w:rsid w:val="00C10FB5"/>
    <w:rsid w:val="00C11499"/>
    <w:rsid w:val="00C12434"/>
    <w:rsid w:val="00C15DDB"/>
    <w:rsid w:val="00C171B3"/>
    <w:rsid w:val="00C17355"/>
    <w:rsid w:val="00C174CA"/>
    <w:rsid w:val="00C24CF6"/>
    <w:rsid w:val="00C254CA"/>
    <w:rsid w:val="00C2590C"/>
    <w:rsid w:val="00C274E0"/>
    <w:rsid w:val="00C27836"/>
    <w:rsid w:val="00C32ABC"/>
    <w:rsid w:val="00C356F9"/>
    <w:rsid w:val="00C42FDF"/>
    <w:rsid w:val="00C451F5"/>
    <w:rsid w:val="00C457CD"/>
    <w:rsid w:val="00C463A0"/>
    <w:rsid w:val="00C50D95"/>
    <w:rsid w:val="00C51256"/>
    <w:rsid w:val="00C522E9"/>
    <w:rsid w:val="00C534DF"/>
    <w:rsid w:val="00C57A2E"/>
    <w:rsid w:val="00C61430"/>
    <w:rsid w:val="00C628C3"/>
    <w:rsid w:val="00C649CE"/>
    <w:rsid w:val="00C6783F"/>
    <w:rsid w:val="00C71A4B"/>
    <w:rsid w:val="00C73DD8"/>
    <w:rsid w:val="00C80507"/>
    <w:rsid w:val="00C845CE"/>
    <w:rsid w:val="00C84957"/>
    <w:rsid w:val="00C85DA7"/>
    <w:rsid w:val="00C8655E"/>
    <w:rsid w:val="00C87834"/>
    <w:rsid w:val="00C91CC0"/>
    <w:rsid w:val="00C9221B"/>
    <w:rsid w:val="00C9251F"/>
    <w:rsid w:val="00C92DF4"/>
    <w:rsid w:val="00C93691"/>
    <w:rsid w:val="00C96E2D"/>
    <w:rsid w:val="00CA04F0"/>
    <w:rsid w:val="00CA4BFC"/>
    <w:rsid w:val="00CA56D9"/>
    <w:rsid w:val="00CB0469"/>
    <w:rsid w:val="00CB4B82"/>
    <w:rsid w:val="00CC224B"/>
    <w:rsid w:val="00CC43D1"/>
    <w:rsid w:val="00CD0AFE"/>
    <w:rsid w:val="00CD1738"/>
    <w:rsid w:val="00CD3B12"/>
    <w:rsid w:val="00CD3FFC"/>
    <w:rsid w:val="00CD7AF5"/>
    <w:rsid w:val="00CE0BB9"/>
    <w:rsid w:val="00CE1503"/>
    <w:rsid w:val="00CE6826"/>
    <w:rsid w:val="00CF04DD"/>
    <w:rsid w:val="00CF2124"/>
    <w:rsid w:val="00CF311B"/>
    <w:rsid w:val="00CF55EE"/>
    <w:rsid w:val="00D00309"/>
    <w:rsid w:val="00D04B1A"/>
    <w:rsid w:val="00D06012"/>
    <w:rsid w:val="00D131F3"/>
    <w:rsid w:val="00D1355C"/>
    <w:rsid w:val="00D14D92"/>
    <w:rsid w:val="00D167A3"/>
    <w:rsid w:val="00D20864"/>
    <w:rsid w:val="00D21643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323C"/>
    <w:rsid w:val="00D50CEA"/>
    <w:rsid w:val="00D52635"/>
    <w:rsid w:val="00D533D8"/>
    <w:rsid w:val="00D570C4"/>
    <w:rsid w:val="00D57FFC"/>
    <w:rsid w:val="00D60A3C"/>
    <w:rsid w:val="00D610DE"/>
    <w:rsid w:val="00D61D5E"/>
    <w:rsid w:val="00D63310"/>
    <w:rsid w:val="00D6386C"/>
    <w:rsid w:val="00D66EE4"/>
    <w:rsid w:val="00D670DE"/>
    <w:rsid w:val="00D67F4D"/>
    <w:rsid w:val="00D70DD4"/>
    <w:rsid w:val="00D71AFF"/>
    <w:rsid w:val="00D72625"/>
    <w:rsid w:val="00D7436B"/>
    <w:rsid w:val="00D76649"/>
    <w:rsid w:val="00D774E1"/>
    <w:rsid w:val="00D84D4D"/>
    <w:rsid w:val="00D8671A"/>
    <w:rsid w:val="00D87FB7"/>
    <w:rsid w:val="00D92B6A"/>
    <w:rsid w:val="00DA0154"/>
    <w:rsid w:val="00DA1107"/>
    <w:rsid w:val="00DA1682"/>
    <w:rsid w:val="00DA5385"/>
    <w:rsid w:val="00DA5FE1"/>
    <w:rsid w:val="00DA7E64"/>
    <w:rsid w:val="00DB0C42"/>
    <w:rsid w:val="00DB314D"/>
    <w:rsid w:val="00DB3A2F"/>
    <w:rsid w:val="00DB4B8A"/>
    <w:rsid w:val="00DC594A"/>
    <w:rsid w:val="00DC5C17"/>
    <w:rsid w:val="00DD0FB1"/>
    <w:rsid w:val="00DD10FD"/>
    <w:rsid w:val="00DD119C"/>
    <w:rsid w:val="00DD3125"/>
    <w:rsid w:val="00DE00A0"/>
    <w:rsid w:val="00DE19E4"/>
    <w:rsid w:val="00DE2108"/>
    <w:rsid w:val="00DE326E"/>
    <w:rsid w:val="00DE4553"/>
    <w:rsid w:val="00DE6BBC"/>
    <w:rsid w:val="00DF0385"/>
    <w:rsid w:val="00DF0F82"/>
    <w:rsid w:val="00DF590E"/>
    <w:rsid w:val="00DF6F9E"/>
    <w:rsid w:val="00DF7000"/>
    <w:rsid w:val="00DF7F5F"/>
    <w:rsid w:val="00E023F7"/>
    <w:rsid w:val="00E0260D"/>
    <w:rsid w:val="00E02BFE"/>
    <w:rsid w:val="00E10401"/>
    <w:rsid w:val="00E105AC"/>
    <w:rsid w:val="00E2111C"/>
    <w:rsid w:val="00E2138D"/>
    <w:rsid w:val="00E2158E"/>
    <w:rsid w:val="00E30145"/>
    <w:rsid w:val="00E308C7"/>
    <w:rsid w:val="00E35576"/>
    <w:rsid w:val="00E40CAB"/>
    <w:rsid w:val="00E4217C"/>
    <w:rsid w:val="00E4451C"/>
    <w:rsid w:val="00E455FC"/>
    <w:rsid w:val="00E46136"/>
    <w:rsid w:val="00E46B2D"/>
    <w:rsid w:val="00E5039C"/>
    <w:rsid w:val="00E56491"/>
    <w:rsid w:val="00E570C4"/>
    <w:rsid w:val="00E61602"/>
    <w:rsid w:val="00E70FAF"/>
    <w:rsid w:val="00E714FE"/>
    <w:rsid w:val="00E72491"/>
    <w:rsid w:val="00E735BF"/>
    <w:rsid w:val="00E749E7"/>
    <w:rsid w:val="00E764A4"/>
    <w:rsid w:val="00E77A40"/>
    <w:rsid w:val="00E8116E"/>
    <w:rsid w:val="00E8163B"/>
    <w:rsid w:val="00E81E76"/>
    <w:rsid w:val="00E84375"/>
    <w:rsid w:val="00E8507E"/>
    <w:rsid w:val="00E87690"/>
    <w:rsid w:val="00E90A5E"/>
    <w:rsid w:val="00E9202A"/>
    <w:rsid w:val="00E92F83"/>
    <w:rsid w:val="00E9381A"/>
    <w:rsid w:val="00E953DA"/>
    <w:rsid w:val="00E96A4C"/>
    <w:rsid w:val="00EA23FE"/>
    <w:rsid w:val="00EB4B7B"/>
    <w:rsid w:val="00EB4E74"/>
    <w:rsid w:val="00EB6598"/>
    <w:rsid w:val="00EC4D33"/>
    <w:rsid w:val="00EC5D10"/>
    <w:rsid w:val="00EC6A55"/>
    <w:rsid w:val="00EC6E95"/>
    <w:rsid w:val="00ED16CC"/>
    <w:rsid w:val="00ED2E14"/>
    <w:rsid w:val="00ED4CA4"/>
    <w:rsid w:val="00ED6355"/>
    <w:rsid w:val="00ED7EAE"/>
    <w:rsid w:val="00EE433E"/>
    <w:rsid w:val="00EF23DC"/>
    <w:rsid w:val="00EF52A4"/>
    <w:rsid w:val="00EF6F75"/>
    <w:rsid w:val="00F0071E"/>
    <w:rsid w:val="00F11177"/>
    <w:rsid w:val="00F12FE4"/>
    <w:rsid w:val="00F13720"/>
    <w:rsid w:val="00F145C8"/>
    <w:rsid w:val="00F14A03"/>
    <w:rsid w:val="00F2002D"/>
    <w:rsid w:val="00F2279C"/>
    <w:rsid w:val="00F22E30"/>
    <w:rsid w:val="00F232E0"/>
    <w:rsid w:val="00F23532"/>
    <w:rsid w:val="00F26513"/>
    <w:rsid w:val="00F3278A"/>
    <w:rsid w:val="00F35C0A"/>
    <w:rsid w:val="00F40B2C"/>
    <w:rsid w:val="00F4270A"/>
    <w:rsid w:val="00F429A7"/>
    <w:rsid w:val="00F45D32"/>
    <w:rsid w:val="00F4608D"/>
    <w:rsid w:val="00F50A5A"/>
    <w:rsid w:val="00F513F1"/>
    <w:rsid w:val="00F52507"/>
    <w:rsid w:val="00F53C4F"/>
    <w:rsid w:val="00F55038"/>
    <w:rsid w:val="00F57A48"/>
    <w:rsid w:val="00F610CD"/>
    <w:rsid w:val="00F62F7E"/>
    <w:rsid w:val="00F662D2"/>
    <w:rsid w:val="00F70928"/>
    <w:rsid w:val="00F71BF3"/>
    <w:rsid w:val="00F80026"/>
    <w:rsid w:val="00F801A3"/>
    <w:rsid w:val="00F80502"/>
    <w:rsid w:val="00F82E5A"/>
    <w:rsid w:val="00F83BA2"/>
    <w:rsid w:val="00F8405A"/>
    <w:rsid w:val="00F852F8"/>
    <w:rsid w:val="00F95016"/>
    <w:rsid w:val="00F97B7E"/>
    <w:rsid w:val="00FA03FF"/>
    <w:rsid w:val="00FA36E3"/>
    <w:rsid w:val="00FA3789"/>
    <w:rsid w:val="00FB5E74"/>
    <w:rsid w:val="00FB7B82"/>
    <w:rsid w:val="00FC1E4F"/>
    <w:rsid w:val="00FC2141"/>
    <w:rsid w:val="00FC372C"/>
    <w:rsid w:val="00FC76B6"/>
    <w:rsid w:val="00FC79F7"/>
    <w:rsid w:val="00FD2223"/>
    <w:rsid w:val="00FD7116"/>
    <w:rsid w:val="00FE0992"/>
    <w:rsid w:val="00FE1C2A"/>
    <w:rsid w:val="00FE39B4"/>
    <w:rsid w:val="00FE53B1"/>
    <w:rsid w:val="00FE5FBF"/>
    <w:rsid w:val="00FE7D12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9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6ACE6-10D2-4B99-871B-9F9B1064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3306</TotalTime>
  <Pages>29</Pages>
  <Words>8954</Words>
  <Characters>51040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СУФД</cp:lastModifiedBy>
  <cp:revision>505</cp:revision>
  <cp:lastPrinted>2018-12-18T00:18:00Z</cp:lastPrinted>
  <dcterms:created xsi:type="dcterms:W3CDTF">2014-10-17T01:05:00Z</dcterms:created>
  <dcterms:modified xsi:type="dcterms:W3CDTF">2018-12-18T00:50:00Z</dcterms:modified>
</cp:coreProperties>
</file>